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1F55BE">
      <w:pPr>
        <w:rPr>
          <w:b/>
          <w:szCs w:val="20"/>
        </w:rPr>
      </w:pPr>
      <w:r w:rsidRPr="00284D7F">
        <w:rPr>
          <w:b/>
          <w:szCs w:val="20"/>
        </w:rPr>
        <w:t xml:space="preserve">        </w:t>
      </w:r>
      <w:r>
        <w:rPr>
          <w:b/>
          <w:szCs w:val="20"/>
        </w:rPr>
        <w:t xml:space="preserve">                          </w:t>
      </w:r>
      <w:r w:rsidRPr="00284D7F">
        <w:rPr>
          <w:b/>
          <w:szCs w:val="20"/>
        </w:rPr>
        <w:t xml:space="preserve">  </w:t>
      </w: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Default="001F55BE" w:rsidP="001F55BE">
      <w:pPr>
        <w:rPr>
          <w:b/>
          <w:szCs w:val="20"/>
        </w:rPr>
      </w:pPr>
    </w:p>
    <w:p w:rsidR="001F55BE" w:rsidRPr="00284D7F" w:rsidRDefault="001F55BE" w:rsidP="001F55BE">
      <w:pPr>
        <w:rPr>
          <w:b/>
          <w:szCs w:val="20"/>
        </w:rPr>
      </w:pPr>
      <w:r>
        <w:rPr>
          <w:b/>
          <w:szCs w:val="20"/>
        </w:rPr>
        <w:t xml:space="preserve">                                      </w:t>
      </w:r>
      <w:r w:rsidRPr="00284D7F">
        <w:rPr>
          <w:b/>
          <w:szCs w:val="20"/>
        </w:rPr>
        <w:t>УЧЕБНЫЙ ПЛАН</w:t>
      </w:r>
    </w:p>
    <w:p w:rsidR="001F55BE" w:rsidRPr="00284D7F" w:rsidRDefault="001F55BE" w:rsidP="001F55BE">
      <w:pPr>
        <w:rPr>
          <w:b/>
          <w:szCs w:val="20"/>
        </w:rPr>
      </w:pPr>
      <w:r>
        <w:rPr>
          <w:b/>
          <w:szCs w:val="20"/>
        </w:rPr>
        <w:t xml:space="preserve">                       </w:t>
      </w:r>
      <w:r w:rsidRPr="00284D7F">
        <w:rPr>
          <w:b/>
          <w:szCs w:val="20"/>
        </w:rPr>
        <w:t>МУНИЦИПАЛЬНОГО БЮДЖЕТНОГО</w:t>
      </w:r>
    </w:p>
    <w:p w:rsidR="001F55BE" w:rsidRPr="00284D7F" w:rsidRDefault="001F55BE" w:rsidP="001F55BE">
      <w:pPr>
        <w:rPr>
          <w:b/>
          <w:szCs w:val="20"/>
        </w:rPr>
      </w:pPr>
      <w:r>
        <w:rPr>
          <w:b/>
          <w:szCs w:val="20"/>
        </w:rPr>
        <w:t xml:space="preserve">                   </w:t>
      </w:r>
      <w:r w:rsidRPr="00284D7F">
        <w:rPr>
          <w:b/>
          <w:szCs w:val="20"/>
        </w:rPr>
        <w:t>ОБЩЕОБРАЗОВАТЕЛЬНОГО УЧРЕЖДЕНИЯ</w:t>
      </w:r>
    </w:p>
    <w:p w:rsidR="001F55BE" w:rsidRPr="00284D7F" w:rsidRDefault="001F55BE" w:rsidP="001F55BE">
      <w:pPr>
        <w:rPr>
          <w:b/>
          <w:szCs w:val="20"/>
        </w:rPr>
      </w:pPr>
      <w:r w:rsidRPr="00284D7F">
        <w:rPr>
          <w:b/>
          <w:szCs w:val="20"/>
        </w:rPr>
        <w:t>«ШУРАНСКАЯ ОСНОВНАЯ ОБЩЕОБРАЗОВАТЕЛЬНАЯ ШКОЛА»</w:t>
      </w:r>
    </w:p>
    <w:p w:rsidR="001F55BE" w:rsidRPr="00284D7F" w:rsidRDefault="001F55BE" w:rsidP="001F55BE">
      <w:pPr>
        <w:rPr>
          <w:b/>
          <w:szCs w:val="20"/>
        </w:rPr>
      </w:pPr>
      <w:r>
        <w:rPr>
          <w:b/>
          <w:szCs w:val="20"/>
        </w:rPr>
        <w:t xml:space="preserve">               </w:t>
      </w:r>
      <w:r w:rsidRPr="00284D7F">
        <w:rPr>
          <w:b/>
          <w:szCs w:val="20"/>
        </w:rPr>
        <w:t>ЛАИШЕВСКОГО МУНИЦИПАЛЬНОГО РАЙОНА</w:t>
      </w:r>
    </w:p>
    <w:p w:rsidR="001F55BE" w:rsidRPr="00284D7F" w:rsidRDefault="001F55BE" w:rsidP="001F55BE">
      <w:pPr>
        <w:rPr>
          <w:b/>
          <w:szCs w:val="20"/>
        </w:rPr>
      </w:pPr>
      <w:r w:rsidRPr="00284D7F">
        <w:rPr>
          <w:b/>
          <w:szCs w:val="20"/>
        </w:rPr>
        <w:t xml:space="preserve"> </w:t>
      </w:r>
      <w:r>
        <w:rPr>
          <w:b/>
          <w:szCs w:val="20"/>
        </w:rPr>
        <w:t xml:space="preserve">                              </w:t>
      </w:r>
      <w:r w:rsidRPr="00284D7F">
        <w:rPr>
          <w:b/>
          <w:szCs w:val="20"/>
        </w:rPr>
        <w:t>РЕСПУБЛИКИ ТАТАРСТАН</w:t>
      </w:r>
    </w:p>
    <w:p w:rsidR="001F55BE" w:rsidRPr="00284D7F" w:rsidRDefault="001F55BE" w:rsidP="001F55BE">
      <w:pPr>
        <w:rPr>
          <w:b/>
          <w:szCs w:val="20"/>
        </w:rPr>
      </w:pPr>
      <w:r>
        <w:rPr>
          <w:b/>
          <w:szCs w:val="20"/>
        </w:rPr>
        <w:t xml:space="preserve">                              </w:t>
      </w:r>
      <w:r w:rsidRPr="00284D7F">
        <w:rPr>
          <w:b/>
          <w:szCs w:val="20"/>
        </w:rPr>
        <w:t>НА 2021-2022 УЧЕБНЫЙ ГОД</w:t>
      </w:r>
    </w:p>
    <w:p w:rsidR="001F55BE" w:rsidRDefault="001F55BE" w:rsidP="001F55BE">
      <w:pPr>
        <w:ind w:left="5664" w:firstLine="290"/>
        <w:rPr>
          <w:sz w:val="20"/>
          <w:szCs w:val="20"/>
        </w:rPr>
      </w:pPr>
    </w:p>
    <w:p w:rsidR="001F55BE" w:rsidRDefault="001F55BE" w:rsidP="001F55BE">
      <w:pPr>
        <w:ind w:left="5664" w:firstLine="290"/>
        <w:rPr>
          <w:sz w:val="20"/>
          <w:szCs w:val="20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2E636B">
      <w:pPr>
        <w:jc w:val="center"/>
        <w:rPr>
          <w:b/>
          <w:bCs/>
          <w:sz w:val="24"/>
          <w:szCs w:val="24"/>
        </w:rPr>
      </w:pPr>
    </w:p>
    <w:p w:rsidR="001F55BE" w:rsidRDefault="001F55BE" w:rsidP="001F55BE">
      <w:pPr>
        <w:rPr>
          <w:b/>
          <w:bCs/>
          <w:sz w:val="24"/>
          <w:szCs w:val="24"/>
        </w:rPr>
      </w:pPr>
    </w:p>
    <w:p w:rsidR="002E636B" w:rsidRDefault="002E636B" w:rsidP="002E636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Пояснительная записка</w:t>
      </w:r>
    </w:p>
    <w:p w:rsidR="002E636B" w:rsidRDefault="002E636B" w:rsidP="002E636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к учебному плану  МБОУ </w:t>
      </w:r>
      <w:proofErr w:type="spellStart"/>
      <w:r>
        <w:rPr>
          <w:b/>
          <w:bCs/>
          <w:sz w:val="24"/>
          <w:szCs w:val="24"/>
        </w:rPr>
        <w:t>Шуранской</w:t>
      </w:r>
      <w:proofErr w:type="spellEnd"/>
      <w:r>
        <w:rPr>
          <w:b/>
          <w:bCs/>
          <w:sz w:val="24"/>
          <w:szCs w:val="24"/>
        </w:rPr>
        <w:t xml:space="preserve"> основной общеобразовательной школы </w:t>
      </w:r>
      <w:proofErr w:type="spellStart"/>
      <w:r>
        <w:rPr>
          <w:b/>
          <w:bCs/>
          <w:sz w:val="24"/>
          <w:szCs w:val="24"/>
        </w:rPr>
        <w:t>Лаишевского</w:t>
      </w:r>
      <w:proofErr w:type="spellEnd"/>
      <w:r>
        <w:rPr>
          <w:b/>
          <w:bCs/>
          <w:sz w:val="24"/>
          <w:szCs w:val="24"/>
        </w:rPr>
        <w:t xml:space="preserve"> муниципального района РТ </w:t>
      </w:r>
    </w:p>
    <w:p w:rsidR="002E636B" w:rsidRDefault="002E636B" w:rsidP="002E636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на   2021-2022 учебный год</w:t>
      </w:r>
    </w:p>
    <w:p w:rsidR="002E636B" w:rsidRDefault="002E636B" w:rsidP="002E636B">
      <w:pPr>
        <w:jc w:val="both"/>
        <w:rPr>
          <w:sz w:val="24"/>
          <w:szCs w:val="24"/>
        </w:rPr>
      </w:pPr>
    </w:p>
    <w:p w:rsidR="002E636B" w:rsidRDefault="002E636B" w:rsidP="002E636B">
      <w:pPr>
        <w:rPr>
          <w:bCs/>
          <w:sz w:val="24"/>
          <w:szCs w:val="24"/>
        </w:rPr>
      </w:pPr>
      <w:r>
        <w:rPr>
          <w:sz w:val="24"/>
          <w:szCs w:val="24"/>
        </w:rPr>
        <w:t xml:space="preserve">Учебный план муниципального бюджетного общеобразовательного учреждения </w:t>
      </w:r>
      <w:proofErr w:type="spellStart"/>
      <w:r>
        <w:rPr>
          <w:bCs/>
          <w:sz w:val="24"/>
          <w:szCs w:val="24"/>
        </w:rPr>
        <w:t>Шуранской</w:t>
      </w:r>
      <w:proofErr w:type="spellEnd"/>
      <w:r>
        <w:rPr>
          <w:bCs/>
          <w:sz w:val="24"/>
          <w:szCs w:val="24"/>
        </w:rPr>
        <w:t xml:space="preserve"> основной общеобразовательной школы </w:t>
      </w:r>
      <w:proofErr w:type="spellStart"/>
      <w:r>
        <w:rPr>
          <w:bCs/>
          <w:sz w:val="24"/>
          <w:szCs w:val="24"/>
        </w:rPr>
        <w:t>Лаишевского</w:t>
      </w:r>
      <w:proofErr w:type="spellEnd"/>
      <w:r>
        <w:rPr>
          <w:bCs/>
          <w:sz w:val="24"/>
          <w:szCs w:val="24"/>
        </w:rPr>
        <w:t xml:space="preserve"> муниципального района РТ </w:t>
      </w:r>
    </w:p>
    <w:p w:rsidR="002E636B" w:rsidRDefault="002E636B" w:rsidP="002E636B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proofErr w:type="gramStart"/>
      <w:r>
        <w:rPr>
          <w:bCs/>
          <w:sz w:val="24"/>
          <w:szCs w:val="24"/>
        </w:rPr>
        <w:t>на   2021-2022 учебный год</w:t>
      </w:r>
      <w:r>
        <w:rPr>
          <w:sz w:val="24"/>
          <w:szCs w:val="24"/>
        </w:rPr>
        <w:t xml:space="preserve"> сформирован в соответствии с нормативными документами, с учетом образовательной программы, обеспечивающей достижение обучающимися результатов освоения общеобразовательных программ, установленных федеральными государственными стандартами и является нормативно-управленческим документом школы, характеризующий специфику содержания образования и особенности учебно-воспитательного процесса данного учебного заведения. </w:t>
      </w:r>
      <w:proofErr w:type="gramEnd"/>
    </w:p>
    <w:p w:rsidR="002E636B" w:rsidRDefault="002E636B" w:rsidP="002E636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Учебный план является частью образовательной программы МБОУ ШООШ </w:t>
      </w:r>
    </w:p>
    <w:p w:rsidR="002E636B" w:rsidRDefault="002E636B" w:rsidP="002E636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  <w:t xml:space="preserve">Учебный план МБОУ </w:t>
      </w:r>
      <w:proofErr w:type="spellStart"/>
      <w:r>
        <w:rPr>
          <w:bCs/>
          <w:sz w:val="24"/>
          <w:szCs w:val="24"/>
        </w:rPr>
        <w:t>Шуранской</w:t>
      </w:r>
      <w:proofErr w:type="spellEnd"/>
      <w:r>
        <w:rPr>
          <w:bCs/>
          <w:sz w:val="24"/>
          <w:szCs w:val="24"/>
        </w:rPr>
        <w:t xml:space="preserve"> основной общеобразовательной школы </w:t>
      </w:r>
      <w:r>
        <w:rPr>
          <w:sz w:val="24"/>
          <w:szCs w:val="24"/>
        </w:rPr>
        <w:t xml:space="preserve">разработан на основе следующих нормативных документов: 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Закона Российской Федерации  от 29.12.2012г. №273-ФЗ «Об образовании в Российской Федерации»,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Федерального государственного образовательного стандарта начального общего образования (утвержден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6 октября 2009 г. № 373, зарегистрирован в Минюсте России 22 декабря 2009 г., регистрационный номер 17785);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17 декабря 2010 г. №1897 зарегистрирован в Минюсте России 01.02.2011, регистрационный номер 19644);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приказа Министерства образования и науки Российской Федерации (от 05.03.2004 № 1089) «Об утверждении федерального компонента государственных образовательных стандартов начального общего, основного общего среднего (полного) общего образования»;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приказа Министерства образования и науки Российской Федерации от 09 марта 2004 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приказа Министерства образования и науки Российской Федерации от 31.12.2015 №1576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2010 г. №373»  (зарегистрирован в Минюсте России 02.02.2016 №40936);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 приказа Министерства образования и науки Российской Федерации от 31.12.2015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 №1897»  (зарегистрирован в Минюсте России 02.02.2016 №40937);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Закона Российской Федерации от 25.10.1991 №1807-1 (ред. От 12.03.2014) «О языках народов Российской Федерации»;</w:t>
      </w:r>
    </w:p>
    <w:p w:rsidR="002E636B" w:rsidRDefault="002E636B" w:rsidP="002E636B">
      <w:pPr>
        <w:ind w:firstLine="720"/>
        <w:jc w:val="both"/>
        <w:rPr>
          <w:iCs/>
          <w:sz w:val="24"/>
          <w:szCs w:val="24"/>
        </w:rPr>
      </w:pPr>
      <w:r>
        <w:rPr>
          <w:kern w:val="24"/>
          <w:sz w:val="24"/>
          <w:szCs w:val="24"/>
        </w:rPr>
        <w:t xml:space="preserve">- приказа </w:t>
      </w:r>
      <w:r>
        <w:rPr>
          <w:sz w:val="24"/>
          <w:szCs w:val="24"/>
        </w:rPr>
        <w:t xml:space="preserve">Министерства образования и науки Российской Федерации </w:t>
      </w:r>
      <w:r>
        <w:rPr>
          <w:kern w:val="24"/>
          <w:sz w:val="24"/>
          <w:szCs w:val="24"/>
        </w:rPr>
        <w:t xml:space="preserve">от 07.06.2017 г. № 506  </w:t>
      </w:r>
      <w:r>
        <w:rPr>
          <w:iCs/>
          <w:sz w:val="24"/>
          <w:szCs w:val="24"/>
        </w:rPr>
        <w:t>"О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 г. N 1089";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Закона Российской Федерации от 25.10.1991 №1807-1 (ред. От 12.03.2014) «О языках народов Российской Федерации»;</w:t>
      </w:r>
    </w:p>
    <w:p w:rsidR="002E636B" w:rsidRDefault="002E636B" w:rsidP="002E636B">
      <w:pPr>
        <w:pStyle w:val="2"/>
        <w:spacing w:before="0" w:after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kern w:val="24"/>
          <w:sz w:val="24"/>
          <w:szCs w:val="24"/>
        </w:rPr>
        <w:lastRenderedPageBreak/>
        <w:tab/>
      </w:r>
      <w:r>
        <w:rPr>
          <w:rFonts w:ascii="Times New Roman" w:hAnsi="Times New Roman"/>
          <w:b w:val="0"/>
          <w:i w:val="0"/>
          <w:sz w:val="24"/>
          <w:szCs w:val="24"/>
        </w:rPr>
        <w:t>-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19993;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Постановления Главного государственного санитарного врача Российской Федерации от 24.11 2015 № 81 « О внесении изменений № 3 в Сан </w:t>
      </w:r>
      <w:proofErr w:type="spellStart"/>
      <w:r>
        <w:rPr>
          <w:sz w:val="24"/>
          <w:szCs w:val="24"/>
        </w:rPr>
        <w:t>ПиН</w:t>
      </w:r>
      <w:proofErr w:type="spellEnd"/>
      <w:r>
        <w:rPr>
          <w:sz w:val="24"/>
          <w:szCs w:val="24"/>
        </w:rPr>
        <w:t xml:space="preserve"> 2.4.2.2821-10 «Санитарно - эпидемиологические требования к условиям организации обучения, содержания в общеобразовательных организациях»,</w:t>
      </w:r>
    </w:p>
    <w:p w:rsidR="002E636B" w:rsidRDefault="002E636B" w:rsidP="002E636B">
      <w:pPr>
        <w:ind w:firstLine="720"/>
        <w:jc w:val="both"/>
        <w:rPr>
          <w:rFonts w:ascii="Calibri" w:hAnsi="Calibri"/>
          <w:sz w:val="22"/>
          <w:szCs w:val="22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 Закона Республики Татарстан (от 22 июля 2013 г.№ 68-ЗРТ); «Об образовании»,</w:t>
      </w:r>
    </w:p>
    <w:p w:rsidR="002E636B" w:rsidRDefault="002E636B" w:rsidP="002E636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Закона Республики Татарстан (от 18.07.2004 г № 44ЗРТ)  «О государственных языках Республики Татарстан и других языках в Республике Татарстан».</w:t>
      </w:r>
    </w:p>
    <w:p w:rsidR="002E636B" w:rsidRDefault="002E636B" w:rsidP="002E636B">
      <w:pPr>
        <w:spacing w:line="2" w:lineRule="exact"/>
        <w:rPr>
          <w:sz w:val="24"/>
          <w:szCs w:val="24"/>
        </w:rPr>
      </w:pPr>
    </w:p>
    <w:p w:rsidR="002E636B" w:rsidRDefault="002E636B" w:rsidP="002E636B">
      <w:pPr>
        <w:ind w:firstLine="7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Учебный план МБОУ </w:t>
      </w:r>
      <w:proofErr w:type="spellStart"/>
      <w:r>
        <w:rPr>
          <w:bCs/>
          <w:sz w:val="24"/>
          <w:szCs w:val="24"/>
        </w:rPr>
        <w:t>Шуранской</w:t>
      </w:r>
      <w:proofErr w:type="spellEnd"/>
      <w:r>
        <w:rPr>
          <w:bCs/>
          <w:sz w:val="24"/>
          <w:szCs w:val="24"/>
        </w:rPr>
        <w:t xml:space="preserve"> основной общеобразовательной школы  </w:t>
      </w:r>
      <w:proofErr w:type="spellStart"/>
      <w:r>
        <w:rPr>
          <w:bCs/>
          <w:sz w:val="24"/>
          <w:szCs w:val="24"/>
        </w:rPr>
        <w:t>Лаишевского</w:t>
      </w:r>
      <w:proofErr w:type="spellEnd"/>
      <w:r>
        <w:rPr>
          <w:bCs/>
          <w:sz w:val="24"/>
          <w:szCs w:val="24"/>
        </w:rPr>
        <w:t xml:space="preserve"> муниципального района </w:t>
      </w:r>
      <w:r>
        <w:rPr>
          <w:sz w:val="24"/>
          <w:szCs w:val="24"/>
        </w:rPr>
        <w:t>РТ  направлен на реализацию следующих целей:</w:t>
      </w:r>
    </w:p>
    <w:p w:rsidR="002E636B" w:rsidRDefault="002E636B" w:rsidP="002E636B">
      <w:pPr>
        <w:spacing w:line="12" w:lineRule="exact"/>
        <w:jc w:val="both"/>
        <w:rPr>
          <w:sz w:val="20"/>
          <w:szCs w:val="20"/>
        </w:rPr>
      </w:pPr>
    </w:p>
    <w:p w:rsidR="002E636B" w:rsidRDefault="002E636B" w:rsidP="002E636B">
      <w:pPr>
        <w:tabs>
          <w:tab w:val="left" w:pos="0"/>
        </w:tabs>
        <w:spacing w:line="235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- обеспечение доступности качественного общего образования, достижение планируемых результатов освоения основных образовательных программ начального, основного  общего образования всеми учащимися, в том числе детьми-инвалидами и детьми с ограниченными возможностями здоровья;</w:t>
      </w:r>
    </w:p>
    <w:p w:rsidR="002E636B" w:rsidRDefault="002E636B" w:rsidP="002E636B">
      <w:pPr>
        <w:spacing w:line="14" w:lineRule="exact"/>
        <w:jc w:val="both"/>
        <w:rPr>
          <w:sz w:val="24"/>
          <w:szCs w:val="24"/>
        </w:rPr>
      </w:pPr>
    </w:p>
    <w:p w:rsidR="002E636B" w:rsidRDefault="002E636B" w:rsidP="002E636B">
      <w:pPr>
        <w:tabs>
          <w:tab w:val="left" w:pos="426"/>
        </w:tabs>
        <w:spacing w:line="232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- формирование целостного представления о мире, основанного на приобретенных знаниях, умениях, навыках и способах деятельности;</w:t>
      </w:r>
    </w:p>
    <w:p w:rsidR="002E636B" w:rsidRDefault="002E636B" w:rsidP="002E636B">
      <w:pPr>
        <w:spacing w:line="13" w:lineRule="exact"/>
        <w:jc w:val="both"/>
        <w:rPr>
          <w:sz w:val="24"/>
          <w:szCs w:val="24"/>
        </w:rPr>
      </w:pPr>
    </w:p>
    <w:p w:rsidR="002E636B" w:rsidRDefault="002E636B" w:rsidP="002E636B">
      <w:pPr>
        <w:tabs>
          <w:tab w:val="left" w:pos="426"/>
        </w:tabs>
        <w:spacing w:line="232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- приобретение опыта разнообразной деятельности (индивидуальной и коллективной), опыта познания и самопознания;</w:t>
      </w:r>
    </w:p>
    <w:p w:rsidR="002E636B" w:rsidRDefault="002E636B" w:rsidP="002E636B">
      <w:pPr>
        <w:spacing w:line="13" w:lineRule="exact"/>
        <w:jc w:val="both"/>
        <w:rPr>
          <w:sz w:val="24"/>
          <w:szCs w:val="24"/>
        </w:rPr>
      </w:pPr>
    </w:p>
    <w:p w:rsidR="002E636B" w:rsidRDefault="002E636B" w:rsidP="002E636B">
      <w:pPr>
        <w:tabs>
          <w:tab w:val="left" w:pos="426"/>
        </w:tabs>
        <w:spacing w:line="232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ab/>
        <w:t>- повышение личностной эффективности обучения в гимназии за счет усиления дифференциации и индивидуализации профильного обучения;</w:t>
      </w:r>
    </w:p>
    <w:p w:rsidR="002E636B" w:rsidRDefault="002E636B" w:rsidP="002E636B">
      <w:pPr>
        <w:spacing w:line="13" w:lineRule="exact"/>
        <w:jc w:val="both"/>
        <w:rPr>
          <w:sz w:val="24"/>
          <w:szCs w:val="24"/>
        </w:rPr>
      </w:pPr>
    </w:p>
    <w:p w:rsidR="002E636B" w:rsidRDefault="002E636B" w:rsidP="002E636B">
      <w:pPr>
        <w:tabs>
          <w:tab w:val="left" w:pos="427"/>
        </w:tabs>
        <w:spacing w:line="232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- обеспечение эффективного сочетания урочных и внеурочных форм организации образовательного процесса;</w:t>
      </w:r>
    </w:p>
    <w:p w:rsidR="002E636B" w:rsidRDefault="002E636B" w:rsidP="002E636B">
      <w:pPr>
        <w:spacing w:line="13" w:lineRule="exact"/>
        <w:jc w:val="both"/>
        <w:rPr>
          <w:sz w:val="24"/>
          <w:szCs w:val="24"/>
        </w:rPr>
      </w:pPr>
    </w:p>
    <w:p w:rsidR="002E636B" w:rsidRDefault="002E636B" w:rsidP="002E636B">
      <w:pPr>
        <w:tabs>
          <w:tab w:val="left" w:pos="426"/>
        </w:tabs>
        <w:spacing w:line="235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ab/>
        <w:t>- создание условий для развития учащихся школы   в соответствии с их индивидуальными способностями и потребностями, сохранение и укрепление их физического, психического и социального здоровья.</w:t>
      </w:r>
    </w:p>
    <w:p w:rsidR="002E636B" w:rsidRDefault="002E636B" w:rsidP="002E636B">
      <w:pPr>
        <w:tabs>
          <w:tab w:val="left" w:pos="426"/>
        </w:tabs>
        <w:spacing w:line="235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ab/>
        <w:t>Количество часов, отведенное  на освоение обучающимися учебного плана школы 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нагрузки.</w:t>
      </w:r>
    </w:p>
    <w:p w:rsidR="002E636B" w:rsidRDefault="002E636B" w:rsidP="002E636B">
      <w:pPr>
        <w:autoSpaceDE w:val="0"/>
        <w:autoSpaceDN w:val="0"/>
        <w:adjustRightInd w:val="0"/>
        <w:ind w:firstLine="454"/>
        <w:jc w:val="both"/>
        <w:textAlignment w:val="center"/>
        <w:rPr>
          <w:sz w:val="24"/>
          <w:szCs w:val="24"/>
        </w:rPr>
      </w:pPr>
      <w:r>
        <w:rPr>
          <w:spacing w:val="2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</w:t>
      </w:r>
      <w:r>
        <w:rPr>
          <w:sz w:val="24"/>
          <w:szCs w:val="24"/>
        </w:rPr>
        <w:t xml:space="preserve"> важнейших целей современного начального общего образования:</w:t>
      </w:r>
    </w:p>
    <w:p w:rsidR="002E636B" w:rsidRDefault="002E636B" w:rsidP="002E636B">
      <w:pPr>
        <w:pStyle w:val="ae"/>
        <w:numPr>
          <w:ilvl w:val="0"/>
          <w:numId w:val="1"/>
        </w:numPr>
        <w:spacing w:after="0" w:line="240" w:lineRule="auto"/>
        <w:jc w:val="both"/>
        <w:outlineLvl w:val="1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2E636B" w:rsidRDefault="002E636B" w:rsidP="002E636B">
      <w:pPr>
        <w:pStyle w:val="ae"/>
        <w:numPr>
          <w:ilvl w:val="0"/>
          <w:numId w:val="1"/>
        </w:numPr>
        <w:spacing w:after="0" w:line="240" w:lineRule="auto"/>
        <w:jc w:val="both"/>
        <w:outlineLvl w:val="1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готовность обучающихся к продолжению образования на </w:t>
      </w:r>
      <w:r>
        <w:rPr>
          <w:rFonts w:ascii="Times New Roman" w:hAnsi="Times New Roman"/>
          <w:spacing w:val="2"/>
          <w:sz w:val="24"/>
          <w:szCs w:val="24"/>
        </w:rPr>
        <w:t xml:space="preserve">последующих уровнях основного общего образования, их </w:t>
      </w:r>
      <w:r>
        <w:rPr>
          <w:rFonts w:ascii="Times New Roman" w:hAnsi="Times New Roman"/>
          <w:sz w:val="24"/>
          <w:szCs w:val="24"/>
        </w:rPr>
        <w:t>приобщение к информационным технологиям;</w:t>
      </w:r>
    </w:p>
    <w:p w:rsidR="002E636B" w:rsidRDefault="002E636B" w:rsidP="002E636B">
      <w:pPr>
        <w:pStyle w:val="ae"/>
        <w:numPr>
          <w:ilvl w:val="0"/>
          <w:numId w:val="1"/>
        </w:numPr>
        <w:spacing w:after="0" w:line="240" w:lineRule="auto"/>
        <w:jc w:val="both"/>
        <w:outlineLvl w:val="1"/>
        <w:rPr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формирование здорового образа жизни, элементарных </w:t>
      </w:r>
      <w:r>
        <w:rPr>
          <w:rFonts w:ascii="Times New Roman" w:hAnsi="Times New Roman"/>
          <w:sz w:val="24"/>
          <w:szCs w:val="24"/>
        </w:rPr>
        <w:t>правил поведения в экстремальных ситуациях;</w:t>
      </w:r>
    </w:p>
    <w:p w:rsidR="002E636B" w:rsidRDefault="002E636B" w:rsidP="002E636B">
      <w:pPr>
        <w:pStyle w:val="ae"/>
        <w:numPr>
          <w:ilvl w:val="0"/>
          <w:numId w:val="1"/>
        </w:numPr>
        <w:spacing w:after="0" w:line="240" w:lineRule="auto"/>
        <w:jc w:val="both"/>
        <w:outlineLvl w:val="1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личностное развитие </w:t>
      </w:r>
      <w:proofErr w:type="gramStart"/>
      <w:r>
        <w:rPr>
          <w:rFonts w:ascii="Times New Roman" w:hAnsi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</w:rPr>
        <w:t xml:space="preserve"> в соответствии с его индивидуальностью.</w:t>
      </w:r>
    </w:p>
    <w:p w:rsidR="002E636B" w:rsidRDefault="002E636B" w:rsidP="002E636B">
      <w:pPr>
        <w:pStyle w:val="ae"/>
        <w:spacing w:after="0" w:line="240" w:lineRule="auto"/>
        <w:ind w:left="1040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</w:t>
      </w:r>
    </w:p>
    <w:p w:rsidR="002E636B" w:rsidRDefault="002E636B" w:rsidP="002E636B">
      <w:pPr>
        <w:spacing w:line="2" w:lineRule="exact"/>
        <w:jc w:val="both"/>
        <w:rPr>
          <w:sz w:val="24"/>
          <w:szCs w:val="24"/>
        </w:rPr>
      </w:pPr>
    </w:p>
    <w:p w:rsidR="002E636B" w:rsidRDefault="002E636B" w:rsidP="002E636B">
      <w:pPr>
        <w:spacing w:line="237" w:lineRule="auto"/>
        <w:ind w:firstLine="36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Освоение образовательной программы, в том числе отдельной части или всего объема учебного предмета, курса, сопровождается промежуточной аттестацией обучающихся, проводимой в формах, определенных учебным планом в соответствии Положения о промежуточной аттестации МБОУ </w:t>
      </w:r>
      <w:proofErr w:type="spellStart"/>
      <w:r>
        <w:rPr>
          <w:bCs/>
          <w:sz w:val="24"/>
          <w:szCs w:val="24"/>
        </w:rPr>
        <w:t>Шуранской</w:t>
      </w:r>
      <w:proofErr w:type="spellEnd"/>
      <w:r>
        <w:rPr>
          <w:bCs/>
          <w:sz w:val="24"/>
          <w:szCs w:val="24"/>
        </w:rPr>
        <w:t xml:space="preserve"> основной общеобразовательной школы  </w:t>
      </w:r>
      <w:proofErr w:type="spellStart"/>
      <w:r>
        <w:rPr>
          <w:bCs/>
          <w:sz w:val="24"/>
          <w:szCs w:val="24"/>
        </w:rPr>
        <w:t>Лаишевского</w:t>
      </w:r>
      <w:proofErr w:type="spellEnd"/>
      <w:r>
        <w:rPr>
          <w:bCs/>
          <w:sz w:val="24"/>
          <w:szCs w:val="24"/>
        </w:rPr>
        <w:t xml:space="preserve"> муниципального района </w:t>
      </w:r>
      <w:r>
        <w:rPr>
          <w:sz w:val="24"/>
          <w:szCs w:val="24"/>
        </w:rPr>
        <w:t xml:space="preserve">РТ. </w:t>
      </w:r>
      <w:proofErr w:type="gramEnd"/>
    </w:p>
    <w:p w:rsidR="002E636B" w:rsidRDefault="002E636B" w:rsidP="002E636B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Продолжительность учебного года:</w:t>
      </w:r>
    </w:p>
    <w:p w:rsidR="002E636B" w:rsidRDefault="00882E88" w:rsidP="002E636B">
      <w:pPr>
        <w:ind w:left="851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1,4,9</w:t>
      </w:r>
      <w:r w:rsidR="002E636B">
        <w:rPr>
          <w:sz w:val="24"/>
          <w:szCs w:val="24"/>
        </w:rPr>
        <w:t xml:space="preserve"> класс- 34 недели;</w:t>
      </w:r>
    </w:p>
    <w:p w:rsidR="002E636B" w:rsidRDefault="00882E88" w:rsidP="002E636B">
      <w:pPr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>6-8</w:t>
      </w:r>
      <w:r w:rsidR="002E636B">
        <w:rPr>
          <w:sz w:val="24"/>
          <w:szCs w:val="24"/>
        </w:rPr>
        <w:t xml:space="preserve">  классы - 35 недели;</w:t>
      </w:r>
    </w:p>
    <w:p w:rsidR="002E636B" w:rsidRDefault="002E636B" w:rsidP="002E636B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Обучение </w:t>
      </w:r>
      <w:r w:rsidR="00882E88">
        <w:rPr>
          <w:sz w:val="24"/>
          <w:szCs w:val="24"/>
        </w:rPr>
        <w:t xml:space="preserve"> в 1 классе ведется по 5-дневной неделе, в 6-9</w:t>
      </w:r>
      <w:r>
        <w:rPr>
          <w:sz w:val="24"/>
          <w:szCs w:val="24"/>
        </w:rPr>
        <w:t xml:space="preserve"> классах  ведется по 6-дневной неделе. </w:t>
      </w:r>
      <w:r>
        <w:rPr>
          <w:sz w:val="24"/>
          <w:szCs w:val="24"/>
          <w:lang w:eastAsia="ar-SA"/>
        </w:rPr>
        <w:t>Занятия проводятся</w:t>
      </w:r>
      <w:r>
        <w:rPr>
          <w:sz w:val="24"/>
          <w:szCs w:val="24"/>
        </w:rPr>
        <w:t xml:space="preserve"> в одну смену. Обучение и воспитание ведется на русском и  родном (татарском)  языках.</w:t>
      </w:r>
    </w:p>
    <w:p w:rsidR="002E636B" w:rsidRDefault="002E636B" w:rsidP="002E636B">
      <w:pPr>
        <w:ind w:firstLine="360"/>
        <w:jc w:val="both"/>
        <w:rPr>
          <w:sz w:val="24"/>
          <w:szCs w:val="24"/>
          <w:lang w:eastAsia="ar-SA"/>
        </w:rPr>
      </w:pPr>
    </w:p>
    <w:p w:rsidR="002E636B" w:rsidRDefault="002E636B" w:rsidP="002E636B">
      <w:pPr>
        <w:ind w:firstLine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Начальное общее образование (1-4 классы)</w:t>
      </w:r>
    </w:p>
    <w:p w:rsidR="002E636B" w:rsidRDefault="002E636B" w:rsidP="002E636B">
      <w:pPr>
        <w:jc w:val="center"/>
        <w:rPr>
          <w:b/>
          <w:sz w:val="24"/>
          <w:szCs w:val="24"/>
          <w:u w:val="single"/>
        </w:rPr>
      </w:pPr>
    </w:p>
    <w:p w:rsidR="002E636B" w:rsidRDefault="002E636B" w:rsidP="002E636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Учебный план ориентирован на 4-х летний нормативный срок освоения  образовательной программы начального общего образования, который реализуется в </w:t>
      </w:r>
      <w:r>
        <w:rPr>
          <w:rFonts w:ascii="Calibri" w:hAnsi="Calibri"/>
          <w:sz w:val="22"/>
          <w:szCs w:val="22"/>
        </w:rPr>
        <w:t xml:space="preserve"> </w:t>
      </w:r>
      <w:r>
        <w:rPr>
          <w:sz w:val="24"/>
          <w:szCs w:val="24"/>
        </w:rPr>
        <w:t xml:space="preserve">1-4 классах. </w:t>
      </w:r>
    </w:p>
    <w:p w:rsidR="002E636B" w:rsidRDefault="002E636B" w:rsidP="002E636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 1 - 4 классах реализуется образовательная система «Школа России».</w:t>
      </w:r>
    </w:p>
    <w:p w:rsidR="002E636B" w:rsidRDefault="002E636B" w:rsidP="002E636B">
      <w:pPr>
        <w:pStyle w:val="1"/>
        <w:shd w:val="clear" w:color="auto" w:fill="auto"/>
        <w:tabs>
          <w:tab w:val="left" w:pos="1133"/>
          <w:tab w:val="left" w:leader="underscore" w:pos="8885"/>
        </w:tabs>
        <w:spacing w:before="0" w:line="240" w:lineRule="auto"/>
        <w:ind w:right="20"/>
        <w:rPr>
          <w:sz w:val="24"/>
          <w:szCs w:val="24"/>
        </w:rPr>
      </w:pPr>
      <w:r>
        <w:tab/>
      </w:r>
    </w:p>
    <w:p w:rsidR="002E636B" w:rsidRDefault="002E636B" w:rsidP="002E636B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Продолжительность учебного года </w:t>
      </w:r>
      <w:r w:rsidR="00882E88">
        <w:rPr>
          <w:b/>
          <w:sz w:val="24"/>
          <w:szCs w:val="24"/>
        </w:rPr>
        <w:t>в 1,4</w:t>
      </w:r>
      <w:r>
        <w:rPr>
          <w:b/>
          <w:sz w:val="24"/>
          <w:szCs w:val="24"/>
        </w:rPr>
        <w:t xml:space="preserve"> классе  </w:t>
      </w:r>
      <w:r>
        <w:rPr>
          <w:sz w:val="24"/>
          <w:szCs w:val="24"/>
        </w:rPr>
        <w:t xml:space="preserve">34 учебные недели. Максимально допустимая недельная нагрузка 26 часов. </w:t>
      </w:r>
    </w:p>
    <w:p w:rsidR="002E636B" w:rsidRDefault="002E636B" w:rsidP="002E636B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Учебный предмет «Иностранный язык»</w:t>
      </w:r>
      <w:r w:rsidR="00882E88">
        <w:rPr>
          <w:sz w:val="24"/>
          <w:szCs w:val="24"/>
        </w:rPr>
        <w:t xml:space="preserve"> в 4</w:t>
      </w:r>
      <w:r>
        <w:rPr>
          <w:sz w:val="24"/>
          <w:szCs w:val="24"/>
        </w:rPr>
        <w:t xml:space="preserve"> классе изучается по 2 часа в неделю, что реализует задачу обеспечения освоения выпускниками школы   иностранного языка на функциональном уровне. </w:t>
      </w:r>
    </w:p>
    <w:p w:rsidR="002E636B" w:rsidRDefault="002E636B" w:rsidP="002E636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Учебный предмет «Окружающий мир» </w:t>
      </w:r>
      <w:r>
        <w:rPr>
          <w:sz w:val="24"/>
          <w:szCs w:val="24"/>
        </w:rPr>
        <w:t>изу</w:t>
      </w:r>
      <w:r w:rsidR="00882E88">
        <w:rPr>
          <w:sz w:val="24"/>
          <w:szCs w:val="24"/>
        </w:rPr>
        <w:t>чается в 1,4 классах</w:t>
      </w:r>
      <w:r>
        <w:rPr>
          <w:sz w:val="24"/>
          <w:szCs w:val="24"/>
        </w:rPr>
        <w:t xml:space="preserve"> по 2 часа в неделю. Учебный предмет является интегрированным. Элементы основ безопасности жизнедеятельности преподаются в качестве модулей включенных в содержание предмета «Окружающий мир». </w:t>
      </w:r>
    </w:p>
    <w:p w:rsidR="002E636B" w:rsidRDefault="002E636B" w:rsidP="002E636B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Предметная область </w:t>
      </w:r>
      <w:r>
        <w:rPr>
          <w:b/>
          <w:sz w:val="24"/>
          <w:szCs w:val="24"/>
        </w:rPr>
        <w:t>«Искусство»</w:t>
      </w:r>
      <w:r>
        <w:rPr>
          <w:sz w:val="24"/>
          <w:szCs w:val="24"/>
        </w:rPr>
        <w:t xml:space="preserve"> представлена двумя образовательными предметами: </w:t>
      </w:r>
      <w:r>
        <w:rPr>
          <w:b/>
          <w:sz w:val="24"/>
          <w:szCs w:val="24"/>
        </w:rPr>
        <w:t>«Изобразительное искусство»  и «Музыка».</w:t>
      </w:r>
      <w:r>
        <w:rPr>
          <w:sz w:val="24"/>
          <w:szCs w:val="24"/>
        </w:rPr>
        <w:t xml:space="preserve"> Изучение предметов эстетического цикла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2E636B" w:rsidRDefault="002E636B" w:rsidP="002E636B">
      <w:pPr>
        <w:rPr>
          <w:sz w:val="24"/>
          <w:szCs w:val="24"/>
        </w:rPr>
      </w:pPr>
      <w:r>
        <w:rPr>
          <w:sz w:val="24"/>
          <w:szCs w:val="24"/>
        </w:rPr>
        <w:t xml:space="preserve">Учебный предмет </w:t>
      </w:r>
      <w:r>
        <w:rPr>
          <w:b/>
          <w:sz w:val="24"/>
          <w:szCs w:val="24"/>
        </w:rPr>
        <w:t>«Физическая культура»</w:t>
      </w:r>
      <w:r>
        <w:rPr>
          <w:sz w:val="24"/>
          <w:szCs w:val="24"/>
        </w:rPr>
        <w:t xml:space="preserve"> преподается в объеме 3 часов на основании письма от МО И Н России  от 28.12.2011 №19 – 337 «О введении третьего часа физической культуры».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</w:t>
      </w:r>
    </w:p>
    <w:p w:rsidR="002E636B" w:rsidRDefault="002E636B" w:rsidP="002E636B">
      <w:pPr>
        <w:spacing w:line="232" w:lineRule="auto"/>
        <w:ind w:left="6" w:firstLine="703"/>
        <w:jc w:val="both"/>
        <w:rPr>
          <w:sz w:val="24"/>
          <w:szCs w:val="24"/>
        </w:rPr>
      </w:pPr>
      <w:r>
        <w:rPr>
          <w:b/>
          <w:sz w:val="24"/>
          <w:szCs w:val="24"/>
        </w:rPr>
        <w:t>Учебные предметы «Родной (татарский) язык»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и «Литературное чтение на родном (татарском)  языке</w:t>
      </w:r>
      <w:r>
        <w:rPr>
          <w:sz w:val="24"/>
          <w:szCs w:val="24"/>
        </w:rPr>
        <w:t xml:space="preserve">»  </w:t>
      </w:r>
      <w:proofErr w:type="gramStart"/>
      <w:r>
        <w:rPr>
          <w:sz w:val="24"/>
          <w:szCs w:val="24"/>
        </w:rPr>
        <w:t>изучаются с 1 по 4 класс изучаются</w:t>
      </w:r>
      <w:proofErr w:type="gramEnd"/>
      <w:r>
        <w:rPr>
          <w:sz w:val="24"/>
          <w:szCs w:val="24"/>
        </w:rPr>
        <w:t xml:space="preserve"> в объеме 3 часа в неделю.</w:t>
      </w:r>
    </w:p>
    <w:p w:rsidR="002E636B" w:rsidRDefault="002E636B" w:rsidP="002E636B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целью развития, укрепления базовых </w:t>
      </w:r>
      <w:proofErr w:type="spellStart"/>
      <w:r>
        <w:rPr>
          <w:sz w:val="24"/>
          <w:szCs w:val="24"/>
        </w:rPr>
        <w:t>общеучебных</w:t>
      </w:r>
      <w:proofErr w:type="spellEnd"/>
      <w:r>
        <w:rPr>
          <w:sz w:val="24"/>
          <w:szCs w:val="24"/>
        </w:rPr>
        <w:t xml:space="preserve"> умений и навыков, учитывая интересы и потребности </w:t>
      </w:r>
      <w:r w:rsidR="00882E88">
        <w:rPr>
          <w:sz w:val="24"/>
          <w:szCs w:val="24"/>
        </w:rPr>
        <w:t>обучающихся и их родителей во  4</w:t>
      </w:r>
      <w:r>
        <w:rPr>
          <w:sz w:val="24"/>
          <w:szCs w:val="24"/>
        </w:rPr>
        <w:t xml:space="preserve"> классе 1 час, части формируемой участниками образовательных отношений передан на учебный предмет  «математика».</w:t>
      </w:r>
    </w:p>
    <w:p w:rsidR="002E636B" w:rsidRDefault="002E636B" w:rsidP="002E636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Основная образовательная программа начального общего образования реализуется через учебный план и внеурочную деятельность. Внеурочная деятельность нашла отражение в образовательной программе школы.</w:t>
      </w:r>
    </w:p>
    <w:p w:rsidR="002E636B" w:rsidRDefault="002E636B" w:rsidP="002E636B">
      <w:pPr>
        <w:ind w:firstLine="567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Внеурочная деятельность в школе осуществляется в соответствии с требованиями федеральных государственных образовательных стандартов, основной образовательной программы начального общего образования по направлениям развития личности: спортивно-оздоровительное, духовно-нравственное, социальное, </w:t>
      </w:r>
      <w:proofErr w:type="spellStart"/>
      <w:r>
        <w:rPr>
          <w:sz w:val="24"/>
          <w:szCs w:val="24"/>
        </w:rPr>
        <w:t>общеинтеллектуальное</w:t>
      </w:r>
      <w:proofErr w:type="spellEnd"/>
      <w:r>
        <w:rPr>
          <w:sz w:val="24"/>
          <w:szCs w:val="24"/>
        </w:rPr>
        <w:t xml:space="preserve">, общекультурное, План внеурочной деятельности обеспечивает учет индивидуальных особенностей и </w:t>
      </w:r>
      <w:proofErr w:type="gramStart"/>
      <w:r>
        <w:rPr>
          <w:sz w:val="24"/>
          <w:szCs w:val="24"/>
        </w:rPr>
        <w:t>потребностей</w:t>
      </w:r>
      <w:proofErr w:type="gramEnd"/>
      <w:r>
        <w:rPr>
          <w:sz w:val="24"/>
          <w:szCs w:val="24"/>
        </w:rPr>
        <w:t xml:space="preserve"> обучающихся через организацию внеурочной деятельности. </w:t>
      </w:r>
    </w:p>
    <w:p w:rsidR="002E636B" w:rsidRDefault="002E636B" w:rsidP="002E636B">
      <w:pPr>
        <w:ind w:firstLine="284"/>
        <w:jc w:val="center"/>
        <w:rPr>
          <w:b/>
          <w:sz w:val="24"/>
          <w:szCs w:val="24"/>
        </w:rPr>
      </w:pPr>
    </w:p>
    <w:p w:rsidR="002E636B" w:rsidRDefault="002E636B" w:rsidP="002E636B">
      <w:pPr>
        <w:ind w:firstLine="284"/>
        <w:jc w:val="center"/>
        <w:rPr>
          <w:b/>
          <w:sz w:val="24"/>
          <w:szCs w:val="24"/>
        </w:rPr>
      </w:pPr>
    </w:p>
    <w:p w:rsidR="001F55BE" w:rsidRDefault="001F55BE" w:rsidP="002E636B">
      <w:pPr>
        <w:ind w:firstLine="284"/>
        <w:jc w:val="center"/>
        <w:rPr>
          <w:b/>
          <w:sz w:val="24"/>
          <w:szCs w:val="24"/>
        </w:rPr>
      </w:pPr>
    </w:p>
    <w:p w:rsidR="002E636B" w:rsidRDefault="002E636B" w:rsidP="002E636B">
      <w:pPr>
        <w:ind w:firstLine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Основное общее образование – 5-9 классы </w:t>
      </w:r>
    </w:p>
    <w:p w:rsidR="002E636B" w:rsidRDefault="002E636B" w:rsidP="002E636B">
      <w:pPr>
        <w:ind w:firstLine="284"/>
        <w:jc w:val="center"/>
        <w:rPr>
          <w:b/>
          <w:sz w:val="24"/>
          <w:szCs w:val="24"/>
        </w:rPr>
      </w:pPr>
    </w:p>
    <w:p w:rsidR="002E636B" w:rsidRDefault="002E636B" w:rsidP="002E636B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Учебный план МБОУ </w:t>
      </w:r>
      <w:proofErr w:type="spellStart"/>
      <w:r>
        <w:rPr>
          <w:b/>
          <w:bCs/>
          <w:sz w:val="24"/>
          <w:szCs w:val="24"/>
        </w:rPr>
        <w:t>Шуранской</w:t>
      </w:r>
      <w:proofErr w:type="spellEnd"/>
      <w:r>
        <w:rPr>
          <w:b/>
          <w:bCs/>
          <w:sz w:val="24"/>
          <w:szCs w:val="24"/>
        </w:rPr>
        <w:t xml:space="preserve"> основной общеобразовательной школы </w:t>
      </w:r>
      <w:proofErr w:type="spellStart"/>
      <w:r>
        <w:rPr>
          <w:b/>
          <w:bCs/>
          <w:sz w:val="24"/>
          <w:szCs w:val="24"/>
        </w:rPr>
        <w:t>Лаишевского</w:t>
      </w:r>
      <w:proofErr w:type="spellEnd"/>
      <w:r>
        <w:rPr>
          <w:b/>
          <w:bCs/>
          <w:sz w:val="24"/>
          <w:szCs w:val="24"/>
        </w:rPr>
        <w:t xml:space="preserve"> муниципального района </w:t>
      </w:r>
      <w:r w:rsidR="00882E88">
        <w:rPr>
          <w:sz w:val="24"/>
          <w:szCs w:val="24"/>
        </w:rPr>
        <w:t>РТ для 6-9</w:t>
      </w:r>
      <w:r>
        <w:rPr>
          <w:sz w:val="24"/>
          <w:szCs w:val="24"/>
        </w:rPr>
        <w:t xml:space="preserve"> классов ориентирован на  освоение образовательной программы основного общего образования.</w:t>
      </w:r>
    </w:p>
    <w:p w:rsidR="002E636B" w:rsidRDefault="002E636B" w:rsidP="002E636B">
      <w:pPr>
        <w:tabs>
          <w:tab w:val="left" w:pos="-142"/>
          <w:tab w:val="left" w:pos="0"/>
          <w:tab w:val="left" w:pos="851"/>
          <w:tab w:val="left" w:pos="993"/>
        </w:tabs>
        <w:ind w:left="284"/>
        <w:jc w:val="both"/>
        <w:rPr>
          <w:b/>
          <w:sz w:val="24"/>
          <w:szCs w:val="24"/>
          <w:u w:val="single"/>
        </w:rPr>
      </w:pPr>
      <w:r>
        <w:rPr>
          <w:noProof/>
          <w:sz w:val="24"/>
          <w:szCs w:val="24"/>
        </w:rPr>
        <w:t>Продолжительность</w:t>
      </w:r>
      <w:r w:rsidR="00882E88">
        <w:rPr>
          <w:noProof/>
          <w:sz w:val="24"/>
          <w:szCs w:val="24"/>
        </w:rPr>
        <w:t xml:space="preserve"> учебного года для обучающихся 6-8</w:t>
      </w:r>
      <w:r>
        <w:rPr>
          <w:noProof/>
          <w:sz w:val="24"/>
          <w:szCs w:val="24"/>
        </w:rPr>
        <w:t xml:space="preserve"> классов – 35 учебных недель</w:t>
      </w:r>
      <w:r w:rsidR="00882E88">
        <w:rPr>
          <w:noProof/>
          <w:sz w:val="24"/>
          <w:szCs w:val="24"/>
        </w:rPr>
        <w:t>,9 класс-34 учебных недели</w:t>
      </w:r>
      <w:r>
        <w:rPr>
          <w:noProof/>
          <w:sz w:val="24"/>
          <w:szCs w:val="24"/>
        </w:rPr>
        <w:t xml:space="preserve">.    </w:t>
      </w:r>
      <w:r>
        <w:rPr>
          <w:sz w:val="24"/>
          <w:szCs w:val="24"/>
        </w:rPr>
        <w:t>Продолжительность урока – 45 минут. Организуется 6-дневная учебная неделя.</w:t>
      </w:r>
    </w:p>
    <w:p w:rsidR="002E636B" w:rsidRDefault="00882E88" w:rsidP="002E636B">
      <w:pPr>
        <w:pStyle w:val="ac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6-9</w:t>
      </w:r>
      <w:r w:rsidR="002E636B">
        <w:rPr>
          <w:rFonts w:ascii="Times New Roman" w:hAnsi="Times New Roman"/>
          <w:b/>
          <w:sz w:val="24"/>
          <w:szCs w:val="24"/>
        </w:rPr>
        <w:t xml:space="preserve"> классах</w:t>
      </w:r>
      <w:r w:rsidR="002E636B">
        <w:rPr>
          <w:rFonts w:ascii="Times New Roman" w:hAnsi="Times New Roman"/>
          <w:sz w:val="24"/>
          <w:szCs w:val="24"/>
        </w:rPr>
        <w:t xml:space="preserve"> реализуется Федеральный государственный образовательный стандарт основного общего образования (ФГОС ООО). </w:t>
      </w:r>
    </w:p>
    <w:p w:rsidR="002E636B" w:rsidRDefault="002E636B" w:rsidP="002E636B">
      <w:pPr>
        <w:ind w:left="284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Учебный предмет  </w:t>
      </w:r>
      <w:r>
        <w:rPr>
          <w:b/>
          <w:sz w:val="24"/>
          <w:szCs w:val="24"/>
        </w:rPr>
        <w:t xml:space="preserve">«География» </w:t>
      </w:r>
      <w:r w:rsidR="00882E88">
        <w:rPr>
          <w:sz w:val="24"/>
          <w:szCs w:val="24"/>
        </w:rPr>
        <w:t>изучается в 6,</w:t>
      </w:r>
      <w:r>
        <w:rPr>
          <w:sz w:val="24"/>
          <w:szCs w:val="24"/>
        </w:rPr>
        <w:t xml:space="preserve"> классе и преподается </w:t>
      </w:r>
      <w:r w:rsidR="00882E88">
        <w:rPr>
          <w:sz w:val="24"/>
          <w:szCs w:val="24"/>
        </w:rPr>
        <w:t>в объеме 1 часа в неделю,  в 7-9</w:t>
      </w:r>
      <w:r>
        <w:rPr>
          <w:sz w:val="24"/>
          <w:szCs w:val="24"/>
        </w:rPr>
        <w:t xml:space="preserve"> классе – 2 часа в неделю.</w:t>
      </w:r>
    </w:p>
    <w:p w:rsidR="002E636B" w:rsidRDefault="002E636B" w:rsidP="002E636B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Учебный предмет  </w:t>
      </w:r>
      <w:r>
        <w:rPr>
          <w:b/>
          <w:sz w:val="24"/>
          <w:szCs w:val="24"/>
        </w:rPr>
        <w:t xml:space="preserve">«Биология» </w:t>
      </w:r>
      <w:r w:rsidR="00882E88">
        <w:rPr>
          <w:sz w:val="24"/>
          <w:szCs w:val="24"/>
        </w:rPr>
        <w:t>изучается в 6-7</w:t>
      </w:r>
      <w:r>
        <w:rPr>
          <w:sz w:val="24"/>
          <w:szCs w:val="24"/>
        </w:rPr>
        <w:t xml:space="preserve">  классах и преподаетс</w:t>
      </w:r>
      <w:r w:rsidR="00882E88">
        <w:rPr>
          <w:sz w:val="24"/>
          <w:szCs w:val="24"/>
        </w:rPr>
        <w:t>я в объеме 1 часа в неделю,  8-9</w:t>
      </w:r>
      <w:r>
        <w:rPr>
          <w:sz w:val="24"/>
          <w:szCs w:val="24"/>
        </w:rPr>
        <w:t xml:space="preserve"> класс-2 часа в неделю</w:t>
      </w:r>
      <w:proofErr w:type="gramStart"/>
      <w:r>
        <w:rPr>
          <w:sz w:val="24"/>
          <w:szCs w:val="24"/>
        </w:rPr>
        <w:t>..</w:t>
      </w:r>
      <w:proofErr w:type="gramEnd"/>
    </w:p>
    <w:p w:rsidR="002E636B" w:rsidRDefault="002E636B" w:rsidP="002E636B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Учебный предмет </w:t>
      </w:r>
      <w:r>
        <w:rPr>
          <w:b/>
          <w:sz w:val="24"/>
          <w:szCs w:val="24"/>
        </w:rPr>
        <w:t>«Физическая культура»</w:t>
      </w:r>
      <w:r>
        <w:rPr>
          <w:sz w:val="24"/>
          <w:szCs w:val="24"/>
        </w:rPr>
        <w:t xml:space="preserve"> преподается в объеме 3 часов в неделю.</w:t>
      </w:r>
    </w:p>
    <w:p w:rsidR="002E636B" w:rsidRDefault="002E636B" w:rsidP="002E636B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Учебный предмет  </w:t>
      </w:r>
      <w:r>
        <w:rPr>
          <w:b/>
          <w:sz w:val="24"/>
          <w:szCs w:val="24"/>
        </w:rPr>
        <w:t>«Иностранный язык»</w:t>
      </w:r>
      <w:r>
        <w:rPr>
          <w:sz w:val="24"/>
          <w:szCs w:val="24"/>
        </w:rPr>
        <w:t xml:space="preserve"> преподается в объеме 3-х часов в неделю.</w:t>
      </w:r>
    </w:p>
    <w:p w:rsidR="002E636B" w:rsidRDefault="002E636B" w:rsidP="002E636B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Учебный предмет</w:t>
      </w:r>
      <w:r>
        <w:rPr>
          <w:b/>
          <w:sz w:val="24"/>
          <w:szCs w:val="24"/>
        </w:rPr>
        <w:t xml:space="preserve"> «Обществознание»</w:t>
      </w:r>
      <w:r w:rsidR="00882E88">
        <w:rPr>
          <w:sz w:val="24"/>
          <w:szCs w:val="24"/>
        </w:rPr>
        <w:t xml:space="preserve"> изучается в 6-9</w:t>
      </w:r>
      <w:r>
        <w:rPr>
          <w:sz w:val="24"/>
          <w:szCs w:val="24"/>
        </w:rPr>
        <w:t xml:space="preserve"> классах и преподает</w:t>
      </w:r>
      <w:r w:rsidR="00882E88">
        <w:rPr>
          <w:sz w:val="24"/>
          <w:szCs w:val="24"/>
        </w:rPr>
        <w:t>ся в объеме 1 часа в неделю</w:t>
      </w:r>
      <w:r>
        <w:rPr>
          <w:sz w:val="24"/>
          <w:szCs w:val="24"/>
        </w:rPr>
        <w:t>.</w:t>
      </w:r>
    </w:p>
    <w:p w:rsidR="002E636B" w:rsidRDefault="002E636B" w:rsidP="002E636B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Предметная область </w:t>
      </w:r>
      <w:r>
        <w:rPr>
          <w:b/>
          <w:sz w:val="24"/>
          <w:szCs w:val="24"/>
        </w:rPr>
        <w:t>«Основы духовно-нравственной культуры народов России»</w:t>
      </w:r>
      <w:r w:rsidR="00882E88">
        <w:rPr>
          <w:sz w:val="24"/>
          <w:szCs w:val="24"/>
        </w:rPr>
        <w:t xml:space="preserve"> (ОДНКНР) в 6</w:t>
      </w:r>
      <w:r>
        <w:rPr>
          <w:sz w:val="24"/>
          <w:szCs w:val="24"/>
        </w:rPr>
        <w:t>-классе 0,5 часа из части формируемой участниками образовательных отношений.</w:t>
      </w:r>
    </w:p>
    <w:p w:rsidR="002E636B" w:rsidRDefault="002E636B" w:rsidP="002E636B">
      <w:pPr>
        <w:ind w:firstLine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Учебные предметы «Родной (татарский) язык»  и «Родная (татарская) литература»  </w:t>
      </w:r>
      <w:r>
        <w:rPr>
          <w:sz w:val="24"/>
          <w:szCs w:val="24"/>
        </w:rPr>
        <w:t>изучают</w:t>
      </w:r>
      <w:r w:rsidR="00882E88">
        <w:rPr>
          <w:sz w:val="24"/>
          <w:szCs w:val="24"/>
        </w:rPr>
        <w:t>ся с 6 по 9</w:t>
      </w:r>
      <w:r>
        <w:rPr>
          <w:sz w:val="24"/>
          <w:szCs w:val="24"/>
        </w:rPr>
        <w:t xml:space="preserve"> класс в объеме 3  часов в неделю.</w:t>
      </w:r>
    </w:p>
    <w:p w:rsidR="002E636B" w:rsidRDefault="002E636B" w:rsidP="002E636B">
      <w:pPr>
        <w:spacing w:line="232" w:lineRule="auto"/>
        <w:ind w:left="2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Предмет </w:t>
      </w:r>
      <w:r>
        <w:rPr>
          <w:b/>
          <w:bCs/>
          <w:sz w:val="24"/>
          <w:szCs w:val="24"/>
        </w:rPr>
        <w:t>«Искусство»</w:t>
      </w:r>
      <w:r>
        <w:rPr>
          <w:sz w:val="24"/>
          <w:szCs w:val="24"/>
        </w:rPr>
        <w:t xml:space="preserve"> представлен двумя образовательными компонентами: «Изобразительное искусство (</w:t>
      </w:r>
      <w:proofErr w:type="gramStart"/>
      <w:r>
        <w:rPr>
          <w:sz w:val="24"/>
          <w:szCs w:val="24"/>
        </w:rPr>
        <w:t>ИЗО</w:t>
      </w:r>
      <w:proofErr w:type="gramEnd"/>
      <w:r>
        <w:rPr>
          <w:sz w:val="24"/>
          <w:szCs w:val="24"/>
        </w:rPr>
        <w:t>)» и «</w:t>
      </w:r>
      <w:proofErr w:type="gramStart"/>
      <w:r>
        <w:rPr>
          <w:sz w:val="24"/>
          <w:szCs w:val="24"/>
        </w:rPr>
        <w:t>Музыкальное</w:t>
      </w:r>
      <w:proofErr w:type="gramEnd"/>
      <w:r>
        <w:rPr>
          <w:sz w:val="24"/>
          <w:szCs w:val="24"/>
        </w:rPr>
        <w:t xml:space="preserve"> искусство (Музыка)» в 5-7 классах в объеме 2 часа в неделю, в 8 классе изучается предмет «Искусство (Музыка)» в объеме 1 час в неделю. </w:t>
      </w:r>
    </w:p>
    <w:p w:rsidR="002E636B" w:rsidRDefault="002E636B" w:rsidP="002E636B">
      <w:pPr>
        <w:ind w:firstLine="284"/>
        <w:jc w:val="both"/>
        <w:rPr>
          <w:sz w:val="24"/>
          <w:szCs w:val="24"/>
        </w:rPr>
      </w:pPr>
    </w:p>
    <w:p w:rsidR="002E636B" w:rsidRDefault="002E636B" w:rsidP="002E636B">
      <w:pPr>
        <w:ind w:firstLine="284"/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Часы, </w:t>
      </w:r>
      <w:r>
        <w:rPr>
          <w:b/>
          <w:sz w:val="24"/>
          <w:szCs w:val="24"/>
          <w:lang w:eastAsia="en-US"/>
        </w:rPr>
        <w:t>формируемые участниками образовательных отношений распределены</w:t>
      </w:r>
      <w:proofErr w:type="gramEnd"/>
      <w:r>
        <w:rPr>
          <w:b/>
          <w:sz w:val="24"/>
          <w:szCs w:val="24"/>
          <w:lang w:eastAsia="en-US"/>
        </w:rPr>
        <w:t>:</w:t>
      </w:r>
    </w:p>
    <w:p w:rsidR="002E636B" w:rsidRDefault="00882E88" w:rsidP="002E636B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2E636B">
        <w:rPr>
          <w:sz w:val="24"/>
          <w:szCs w:val="24"/>
        </w:rPr>
        <w:t xml:space="preserve"> класс: обществознание – 0,5 час; математика - 1 ч.</w:t>
      </w:r>
      <w:proofErr w:type="gramStart"/>
      <w:r w:rsidR="002E636B">
        <w:rPr>
          <w:sz w:val="24"/>
          <w:szCs w:val="24"/>
        </w:rPr>
        <w:t xml:space="preserve"> ,</w:t>
      </w:r>
      <w:proofErr w:type="gramEnd"/>
      <w:r w:rsidR="002E636B">
        <w:rPr>
          <w:sz w:val="24"/>
          <w:szCs w:val="24"/>
        </w:rPr>
        <w:t xml:space="preserve"> </w:t>
      </w:r>
    </w:p>
    <w:p w:rsidR="002E636B" w:rsidRDefault="002E636B" w:rsidP="002E636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>
        <w:rPr>
          <w:sz w:val="24"/>
          <w:szCs w:val="24"/>
        </w:rPr>
        <w:t>общеинтеллектуальное</w:t>
      </w:r>
      <w:proofErr w:type="spellEnd"/>
      <w:r>
        <w:rPr>
          <w:sz w:val="24"/>
          <w:szCs w:val="24"/>
        </w:rPr>
        <w:t xml:space="preserve">, общекультурное. Внеурочная деятельность осуществляется учителями-предметниками  через кружки ОУ и  учреждения дополнительного образования. </w:t>
      </w:r>
    </w:p>
    <w:p w:rsidR="002E636B" w:rsidRDefault="002E636B" w:rsidP="002E636B">
      <w:pPr>
        <w:jc w:val="both"/>
        <w:rPr>
          <w:sz w:val="24"/>
          <w:szCs w:val="24"/>
        </w:rPr>
      </w:pPr>
    </w:p>
    <w:p w:rsidR="002E636B" w:rsidRDefault="002E636B" w:rsidP="002E636B">
      <w:pPr>
        <w:ind w:left="6" w:firstLine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>Учебный предмет «Физическая культура»</w:t>
      </w:r>
      <w:r w:rsidR="00882E88">
        <w:rPr>
          <w:sz w:val="24"/>
          <w:szCs w:val="24"/>
        </w:rPr>
        <w:t xml:space="preserve"> в 6-9</w:t>
      </w:r>
      <w:r>
        <w:rPr>
          <w:sz w:val="24"/>
          <w:szCs w:val="24"/>
        </w:rPr>
        <w:t xml:space="preserve"> классах преподается в объеме 3 часа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</w:t>
      </w: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2E636B" w:rsidRDefault="002E636B" w:rsidP="002E636B">
      <w:pPr>
        <w:ind w:firstLine="708"/>
        <w:rPr>
          <w:sz w:val="24"/>
          <w:szCs w:val="24"/>
        </w:rPr>
      </w:pPr>
    </w:p>
    <w:p w:rsidR="00882E88" w:rsidRDefault="00882E88" w:rsidP="00882E88">
      <w:pPr>
        <w:shd w:val="clear" w:color="auto" w:fill="FFFFFF"/>
        <w:spacing w:line="306" w:lineRule="atLeast"/>
        <w:rPr>
          <w:sz w:val="24"/>
          <w:szCs w:val="24"/>
        </w:rPr>
      </w:pPr>
    </w:p>
    <w:p w:rsidR="002E636B" w:rsidRDefault="00882E88" w:rsidP="00882E88">
      <w:pPr>
        <w:shd w:val="clear" w:color="auto" w:fill="FFFFFF"/>
        <w:spacing w:line="306" w:lineRule="atLeast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</w:t>
      </w:r>
      <w:r w:rsidR="002E636B">
        <w:rPr>
          <w:b/>
          <w:color w:val="000000"/>
          <w:sz w:val="24"/>
          <w:szCs w:val="24"/>
        </w:rPr>
        <w:t>УЧЕБНЫЕ ПЛАНЫ.</w:t>
      </w:r>
    </w:p>
    <w:p w:rsidR="002E636B" w:rsidRDefault="002E636B" w:rsidP="002E636B">
      <w:pPr>
        <w:shd w:val="clear" w:color="auto" w:fill="FFFFFF"/>
        <w:suppressAutoHyphens/>
        <w:autoSpaceDE w:val="0"/>
        <w:spacing w:line="100" w:lineRule="atLeast"/>
        <w:jc w:val="center"/>
        <w:rPr>
          <w:b/>
          <w:bCs/>
          <w:sz w:val="24"/>
          <w:szCs w:val="24"/>
          <w:u w:val="single"/>
          <w:lang w:eastAsia="ar-SA"/>
        </w:rPr>
      </w:pPr>
      <w:r>
        <w:rPr>
          <w:b/>
          <w:bCs/>
          <w:sz w:val="24"/>
          <w:szCs w:val="24"/>
          <w:u w:val="single"/>
          <w:lang w:eastAsia="ar-SA"/>
        </w:rPr>
        <w:t>Н</w:t>
      </w:r>
      <w:r w:rsidR="00882E88">
        <w:rPr>
          <w:b/>
          <w:bCs/>
          <w:sz w:val="24"/>
          <w:szCs w:val="24"/>
          <w:u w:val="single"/>
          <w:lang w:eastAsia="ar-SA"/>
        </w:rPr>
        <w:t>АЧАЛЬНОЕ ОБЩЕЕ ОБРАЗОВАНИЕ(2,3</w:t>
      </w:r>
      <w:r>
        <w:rPr>
          <w:b/>
          <w:bCs/>
          <w:sz w:val="24"/>
          <w:szCs w:val="24"/>
          <w:u w:val="single"/>
          <w:lang w:eastAsia="ar-SA"/>
        </w:rPr>
        <w:t>-й классы отсутствуют)</w:t>
      </w:r>
    </w:p>
    <w:tbl>
      <w:tblPr>
        <w:tblpPr w:leftFromText="180" w:rightFromText="180" w:vertAnchor="text" w:horzAnchor="margin" w:tblpXSpec="center" w:tblpY="44"/>
        <w:tblW w:w="9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29"/>
        <w:gridCol w:w="2974"/>
        <w:gridCol w:w="1245"/>
        <w:gridCol w:w="1245"/>
        <w:gridCol w:w="1202"/>
      </w:tblGrid>
      <w:tr w:rsidR="00882E88" w:rsidTr="00882E88">
        <w:trPr>
          <w:gridAfter w:val="2"/>
          <w:wAfter w:w="2447" w:type="dxa"/>
          <w:trHeight w:val="276"/>
        </w:trPr>
        <w:tc>
          <w:tcPr>
            <w:tcW w:w="28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Предметные области</w:t>
            </w:r>
          </w:p>
        </w:tc>
        <w:tc>
          <w:tcPr>
            <w:tcW w:w="2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Учебные предметы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882E88">
            <w:pPr>
              <w:suppressAutoHyphens/>
              <w:autoSpaceDE w:val="0"/>
              <w:spacing w:line="100" w:lineRule="atLeast"/>
              <w:rPr>
                <w:b/>
                <w:bCs/>
                <w:sz w:val="24"/>
                <w:szCs w:val="24"/>
                <w:lang w:eastAsia="ar-SA"/>
              </w:rPr>
            </w:pPr>
          </w:p>
        </w:tc>
      </w:tr>
      <w:tr w:rsidR="00882E88" w:rsidTr="00882E88">
        <w:tc>
          <w:tcPr>
            <w:tcW w:w="28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2E88" w:rsidRDefault="00882E88">
            <w:pPr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9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2E88" w:rsidRDefault="00882E88">
            <w:pPr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IV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Всего</w:t>
            </w:r>
          </w:p>
        </w:tc>
      </w:tr>
      <w:tr w:rsidR="00882E88" w:rsidTr="00882E88">
        <w:tc>
          <w:tcPr>
            <w:tcW w:w="282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Русский язык и литературное чтение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jc w:val="center"/>
              <w:rPr>
                <w:b/>
                <w:lang w:val="en-US" w:eastAsia="ar-SA"/>
              </w:rPr>
            </w:pPr>
            <w:r>
              <w:rPr>
                <w:b/>
                <w:lang w:val="en-US" w:eastAsia="ar-SA"/>
              </w:rPr>
              <w:t>9</w:t>
            </w:r>
          </w:p>
        </w:tc>
      </w:tr>
      <w:tr w:rsidR="00882E88" w:rsidTr="00882E88">
        <w:tc>
          <w:tcPr>
            <w:tcW w:w="282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2E88" w:rsidRDefault="00882E88">
            <w:pPr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Литературное чтение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jc w:val="center"/>
              <w:rPr>
                <w:b/>
                <w:lang w:val="en-US" w:eastAsia="ar-SA"/>
              </w:rPr>
            </w:pPr>
            <w:r>
              <w:rPr>
                <w:b/>
                <w:lang w:val="en-US" w:eastAsia="ar-SA"/>
              </w:rPr>
              <w:t>5</w:t>
            </w:r>
          </w:p>
        </w:tc>
      </w:tr>
      <w:tr w:rsidR="00882E88" w:rsidTr="00882E88">
        <w:tc>
          <w:tcPr>
            <w:tcW w:w="28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Родной язык и литературное чтение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 xml:space="preserve">Родной язык и литературное чтение на родном языке 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jc w:val="center"/>
              <w:rPr>
                <w:b/>
                <w:lang w:val="en-US" w:eastAsia="ar-SA"/>
              </w:rPr>
            </w:pPr>
            <w:r>
              <w:rPr>
                <w:b/>
                <w:lang w:val="en-US" w:eastAsia="ar-SA"/>
              </w:rPr>
              <w:t>6</w:t>
            </w:r>
          </w:p>
        </w:tc>
      </w:tr>
      <w:tr w:rsidR="00882E88" w:rsidTr="00882E88">
        <w:tc>
          <w:tcPr>
            <w:tcW w:w="28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Иностранный язык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Иностранный язы</w:t>
            </w:r>
            <w:proofErr w:type="gramStart"/>
            <w:r>
              <w:rPr>
                <w:b/>
                <w:bCs/>
                <w:sz w:val="24"/>
                <w:szCs w:val="24"/>
                <w:lang w:eastAsia="ar-SA"/>
              </w:rPr>
              <w:t>к(</w:t>
            </w:r>
            <w:proofErr w:type="gramEnd"/>
            <w:r>
              <w:rPr>
                <w:b/>
                <w:bCs/>
                <w:sz w:val="24"/>
                <w:szCs w:val="24"/>
                <w:lang w:eastAsia="ar-SA"/>
              </w:rPr>
              <w:t>английский)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-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Default="00882E8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</w:tr>
      <w:tr w:rsidR="00882E88" w:rsidTr="00882E88">
        <w:trPr>
          <w:trHeight w:val="70"/>
        </w:trPr>
        <w:tc>
          <w:tcPr>
            <w:tcW w:w="28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Математика и информатика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Математика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jc w:val="center"/>
              <w:rPr>
                <w:b/>
                <w:lang w:val="en-US" w:eastAsia="ar-SA"/>
              </w:rPr>
            </w:pPr>
            <w:r>
              <w:rPr>
                <w:b/>
                <w:lang w:val="en-US" w:eastAsia="ar-SA"/>
              </w:rPr>
              <w:t>8</w:t>
            </w:r>
          </w:p>
        </w:tc>
      </w:tr>
      <w:tr w:rsidR="00882E88" w:rsidTr="00882E88">
        <w:trPr>
          <w:trHeight w:val="562"/>
        </w:trPr>
        <w:tc>
          <w:tcPr>
            <w:tcW w:w="28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Обществознание и естествознание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Окружающий мир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jc w:val="center"/>
              <w:rPr>
                <w:b/>
                <w:lang w:val="en-US" w:eastAsia="ar-SA"/>
              </w:rPr>
            </w:pPr>
            <w:r>
              <w:rPr>
                <w:b/>
                <w:lang w:val="en-US" w:eastAsia="ar-SA"/>
              </w:rPr>
              <w:t>4</w:t>
            </w:r>
          </w:p>
        </w:tc>
      </w:tr>
      <w:tr w:rsidR="00882E88" w:rsidTr="00882E88">
        <w:tc>
          <w:tcPr>
            <w:tcW w:w="28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Искусство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Изобразительное искусство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jc w:val="center"/>
              <w:rPr>
                <w:b/>
                <w:lang w:val="en-US" w:eastAsia="ar-SA"/>
              </w:rPr>
            </w:pPr>
            <w:r>
              <w:rPr>
                <w:b/>
                <w:lang w:val="en-US" w:eastAsia="ar-SA"/>
              </w:rPr>
              <w:t>2</w:t>
            </w:r>
          </w:p>
        </w:tc>
      </w:tr>
      <w:tr w:rsidR="00882E88" w:rsidTr="00882E88">
        <w:tc>
          <w:tcPr>
            <w:tcW w:w="28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2E88" w:rsidRDefault="00882E88">
            <w:pPr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 xml:space="preserve">Музыка 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2</w:t>
            </w:r>
          </w:p>
        </w:tc>
      </w:tr>
      <w:tr w:rsidR="00882E88" w:rsidTr="00882E88"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Технология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Технология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2</w:t>
            </w:r>
          </w:p>
        </w:tc>
      </w:tr>
      <w:tr w:rsidR="00882E88" w:rsidTr="00882E88"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Физическая культура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Физическая культура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6</w:t>
            </w:r>
          </w:p>
        </w:tc>
      </w:tr>
      <w:tr w:rsidR="00882E88" w:rsidTr="00882E88"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Основы религиозной культуры и светской этики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sz w:val="24"/>
                <w:szCs w:val="20"/>
              </w:rPr>
              <w:t>Основы религиозной культуры и светской этики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-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1</w:t>
            </w:r>
          </w:p>
        </w:tc>
      </w:tr>
      <w:tr w:rsidR="00882E88" w:rsidTr="00882E88">
        <w:tc>
          <w:tcPr>
            <w:tcW w:w="5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 xml:space="preserve">Итого                                           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21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2</w:t>
            </w:r>
            <w:r>
              <w:rPr>
                <w:b/>
                <w:bCs/>
                <w:sz w:val="24"/>
                <w:szCs w:val="24"/>
                <w:lang w:val="en-US" w:eastAsia="ar-SA"/>
              </w:rPr>
              <w:t>6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47</w:t>
            </w:r>
          </w:p>
        </w:tc>
      </w:tr>
      <w:tr w:rsidR="00882E88" w:rsidTr="00882E88">
        <w:tc>
          <w:tcPr>
            <w:tcW w:w="5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Часть, формируемая участниками образовательных отношений</w:t>
            </w:r>
          </w:p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</w:p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математика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  <w:p w:rsidR="00882E88" w:rsidRPr="001F55BE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</w:tr>
      <w:tr w:rsidR="00882E88" w:rsidTr="00882E88"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Default="00882E88">
            <w:pPr>
              <w:suppressAutoHyphens/>
              <w:autoSpaceDE w:val="0"/>
              <w:spacing w:line="100" w:lineRule="atLeast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21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2E88" w:rsidRDefault="00882E88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82E88" w:rsidRPr="00DF770B" w:rsidRDefault="00DF770B">
            <w:pPr>
              <w:suppressAutoHyphens/>
              <w:autoSpaceDE w:val="0"/>
              <w:spacing w:line="100" w:lineRule="atLeast"/>
              <w:jc w:val="center"/>
              <w:rPr>
                <w:b/>
                <w:bCs/>
                <w:sz w:val="24"/>
                <w:szCs w:val="24"/>
                <w:lang w:val="en-US" w:eastAsia="ar-SA"/>
              </w:rPr>
            </w:pPr>
            <w:r>
              <w:rPr>
                <w:b/>
                <w:bCs/>
                <w:sz w:val="24"/>
                <w:szCs w:val="24"/>
                <w:lang w:val="en-US" w:eastAsia="ar-SA"/>
              </w:rPr>
              <w:t>47</w:t>
            </w:r>
          </w:p>
        </w:tc>
      </w:tr>
    </w:tbl>
    <w:p w:rsidR="002E636B" w:rsidRDefault="002E636B" w:rsidP="002E636B">
      <w:pPr>
        <w:shd w:val="clear" w:color="auto" w:fill="FFFFFF"/>
        <w:suppressAutoHyphens/>
        <w:autoSpaceDE w:val="0"/>
        <w:rPr>
          <w:b/>
          <w:sz w:val="24"/>
          <w:szCs w:val="24"/>
          <w:u w:val="single"/>
          <w:lang w:eastAsia="ar-SA"/>
        </w:rPr>
      </w:pPr>
    </w:p>
    <w:p w:rsidR="002E636B" w:rsidRDefault="002E636B" w:rsidP="002E636B">
      <w:pPr>
        <w:keepNext/>
        <w:tabs>
          <w:tab w:val="num" w:pos="1440"/>
        </w:tabs>
        <w:suppressAutoHyphens/>
        <w:jc w:val="center"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2E636B" w:rsidRDefault="002E636B" w:rsidP="002E636B">
      <w:pPr>
        <w:ind w:firstLine="709"/>
        <w:jc w:val="right"/>
        <w:rPr>
          <w:b/>
          <w:bCs/>
        </w:rPr>
      </w:pPr>
    </w:p>
    <w:p w:rsidR="00882E88" w:rsidRDefault="00882E88" w:rsidP="00882E88">
      <w:pPr>
        <w:shd w:val="clear" w:color="auto" w:fill="FFFFFF"/>
        <w:suppressAutoHyphens/>
        <w:autoSpaceDE w:val="0"/>
        <w:rPr>
          <w:b/>
          <w:bCs/>
          <w:lang w:val="en-US"/>
        </w:rPr>
      </w:pPr>
    </w:p>
    <w:p w:rsidR="00882E88" w:rsidRDefault="00882E88" w:rsidP="00882E88">
      <w:pPr>
        <w:shd w:val="clear" w:color="auto" w:fill="FFFFFF"/>
        <w:suppressAutoHyphens/>
        <w:autoSpaceDE w:val="0"/>
        <w:rPr>
          <w:b/>
          <w:bCs/>
          <w:lang w:val="en-US"/>
        </w:rPr>
      </w:pPr>
    </w:p>
    <w:p w:rsidR="00882E88" w:rsidRDefault="00882E88" w:rsidP="00882E88">
      <w:pPr>
        <w:shd w:val="clear" w:color="auto" w:fill="FFFFFF"/>
        <w:suppressAutoHyphens/>
        <w:autoSpaceDE w:val="0"/>
        <w:rPr>
          <w:b/>
          <w:bCs/>
          <w:lang w:val="en-US"/>
        </w:rPr>
      </w:pPr>
    </w:p>
    <w:p w:rsidR="00882E88" w:rsidRDefault="00882E88" w:rsidP="00882E88">
      <w:pPr>
        <w:shd w:val="clear" w:color="auto" w:fill="FFFFFF"/>
        <w:suppressAutoHyphens/>
        <w:autoSpaceDE w:val="0"/>
        <w:rPr>
          <w:b/>
          <w:bCs/>
          <w:lang w:val="en-US"/>
        </w:rPr>
      </w:pPr>
    </w:p>
    <w:p w:rsidR="002E636B" w:rsidRPr="00882E88" w:rsidRDefault="00882E88" w:rsidP="00882E88">
      <w:pPr>
        <w:shd w:val="clear" w:color="auto" w:fill="FFFFFF"/>
        <w:suppressAutoHyphens/>
        <w:autoSpaceDE w:val="0"/>
        <w:rPr>
          <w:b/>
          <w:sz w:val="24"/>
          <w:szCs w:val="24"/>
          <w:lang w:eastAsia="ar-SA"/>
        </w:rPr>
      </w:pPr>
      <w:r w:rsidRPr="00882E88">
        <w:rPr>
          <w:b/>
          <w:sz w:val="24"/>
          <w:szCs w:val="24"/>
          <w:lang w:eastAsia="ar-SA"/>
        </w:rPr>
        <w:t xml:space="preserve">                                     </w:t>
      </w:r>
      <w:r w:rsidR="002E636B" w:rsidRPr="00882E88">
        <w:rPr>
          <w:b/>
          <w:sz w:val="24"/>
          <w:szCs w:val="24"/>
          <w:lang w:eastAsia="ar-SA"/>
        </w:rPr>
        <w:t>ОСНОВНОЕ ОБЩЕЕ ОБРАЗОВАНИЕ</w:t>
      </w:r>
    </w:p>
    <w:p w:rsidR="002E636B" w:rsidRDefault="002E636B" w:rsidP="002E636B">
      <w:pPr>
        <w:shd w:val="clear" w:color="auto" w:fill="FFFFFF"/>
        <w:suppressAutoHyphens/>
        <w:autoSpaceDE w:val="0"/>
        <w:ind w:firstLine="708"/>
        <w:jc w:val="center"/>
        <w:rPr>
          <w:b/>
          <w:sz w:val="24"/>
          <w:szCs w:val="24"/>
          <w:u w:val="single"/>
          <w:lang w:eastAsia="ar-SA"/>
        </w:rPr>
      </w:pPr>
    </w:p>
    <w:p w:rsidR="002E636B" w:rsidRPr="00882E88" w:rsidRDefault="00882E88" w:rsidP="00882E88">
      <w:pPr>
        <w:shd w:val="clear" w:color="auto" w:fill="FFFFFF"/>
        <w:suppressAutoHyphens/>
        <w:autoSpaceDE w:val="0"/>
        <w:rPr>
          <w:b/>
          <w:i/>
          <w:sz w:val="24"/>
          <w:szCs w:val="24"/>
          <w:lang w:eastAsia="ar-SA"/>
        </w:rPr>
      </w:pPr>
      <w:r w:rsidRPr="00882E88">
        <w:rPr>
          <w:b/>
          <w:i/>
          <w:sz w:val="24"/>
          <w:szCs w:val="24"/>
          <w:lang w:eastAsia="ar-SA"/>
        </w:rPr>
        <w:t xml:space="preserve">                                               </w:t>
      </w:r>
      <w:r>
        <w:rPr>
          <w:b/>
          <w:i/>
          <w:sz w:val="24"/>
          <w:szCs w:val="24"/>
          <w:lang w:eastAsia="ar-SA"/>
        </w:rPr>
        <w:t xml:space="preserve">Учебный план для </w:t>
      </w:r>
      <w:r w:rsidRPr="00882E88">
        <w:rPr>
          <w:b/>
          <w:i/>
          <w:sz w:val="24"/>
          <w:szCs w:val="24"/>
          <w:lang w:eastAsia="ar-SA"/>
        </w:rPr>
        <w:t>6</w:t>
      </w:r>
      <w:r>
        <w:rPr>
          <w:b/>
          <w:i/>
          <w:sz w:val="24"/>
          <w:szCs w:val="24"/>
          <w:lang w:eastAsia="ar-SA"/>
        </w:rPr>
        <w:t>-</w:t>
      </w:r>
      <w:r w:rsidRPr="00882E88">
        <w:rPr>
          <w:b/>
          <w:i/>
          <w:sz w:val="24"/>
          <w:szCs w:val="24"/>
          <w:lang w:eastAsia="ar-SA"/>
        </w:rPr>
        <w:t>9</w:t>
      </w:r>
      <w:r w:rsidR="002E636B" w:rsidRPr="00882E88">
        <w:rPr>
          <w:b/>
          <w:i/>
          <w:sz w:val="24"/>
          <w:szCs w:val="24"/>
          <w:lang w:eastAsia="ar-SA"/>
        </w:rPr>
        <w:t>-х классов</w:t>
      </w:r>
    </w:p>
    <w:p w:rsidR="002E636B" w:rsidRDefault="00882E88" w:rsidP="00882E88">
      <w:pPr>
        <w:shd w:val="clear" w:color="auto" w:fill="FFFFFF"/>
        <w:suppressAutoHyphens/>
        <w:autoSpaceDE w:val="0"/>
        <w:ind w:firstLine="708"/>
        <w:rPr>
          <w:b/>
          <w:i/>
          <w:sz w:val="24"/>
          <w:szCs w:val="24"/>
          <w:u w:val="single"/>
          <w:lang w:eastAsia="ar-SA"/>
        </w:rPr>
      </w:pPr>
      <w:r w:rsidRPr="00882E88">
        <w:rPr>
          <w:b/>
          <w:i/>
          <w:sz w:val="24"/>
          <w:szCs w:val="24"/>
          <w:lang w:eastAsia="ar-SA"/>
        </w:rPr>
        <w:t xml:space="preserve">                                      </w:t>
      </w:r>
      <w:r>
        <w:rPr>
          <w:b/>
          <w:i/>
          <w:sz w:val="24"/>
          <w:szCs w:val="24"/>
          <w:lang w:eastAsia="ar-SA"/>
        </w:rPr>
        <w:t>(</w:t>
      </w:r>
      <w:r>
        <w:rPr>
          <w:b/>
          <w:i/>
          <w:sz w:val="24"/>
          <w:szCs w:val="24"/>
          <w:lang w:val="en-US" w:eastAsia="ar-SA"/>
        </w:rPr>
        <w:t>5</w:t>
      </w:r>
      <w:r w:rsidR="002E636B" w:rsidRPr="00882E88">
        <w:rPr>
          <w:b/>
          <w:i/>
          <w:sz w:val="24"/>
          <w:szCs w:val="24"/>
          <w:lang w:eastAsia="ar-SA"/>
        </w:rPr>
        <w:t>класс в школе отсутствует</w:t>
      </w:r>
      <w:r w:rsidR="002E636B">
        <w:rPr>
          <w:b/>
          <w:i/>
          <w:sz w:val="24"/>
          <w:szCs w:val="24"/>
          <w:u w:val="single"/>
          <w:lang w:eastAsia="ar-SA"/>
        </w:rPr>
        <w:t>)</w:t>
      </w:r>
    </w:p>
    <w:p w:rsidR="002E636B" w:rsidRDefault="002E636B" w:rsidP="002E636B">
      <w:pPr>
        <w:shd w:val="clear" w:color="auto" w:fill="FFFFFF"/>
        <w:suppressAutoHyphens/>
        <w:autoSpaceDE w:val="0"/>
        <w:ind w:firstLine="708"/>
        <w:rPr>
          <w:b/>
          <w:i/>
          <w:sz w:val="24"/>
          <w:szCs w:val="24"/>
          <w:u w:val="single"/>
          <w:lang w:eastAsia="ar-SA"/>
        </w:rPr>
      </w:pPr>
    </w:p>
    <w:tbl>
      <w:tblPr>
        <w:tblpPr w:leftFromText="180" w:rightFromText="180" w:vertAnchor="text" w:horzAnchor="margin" w:tblpXSpec="center" w:tblpY="9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1986"/>
        <w:gridCol w:w="850"/>
        <w:gridCol w:w="993"/>
        <w:gridCol w:w="850"/>
        <w:gridCol w:w="851"/>
        <w:gridCol w:w="1558"/>
      </w:tblGrid>
      <w:tr w:rsidR="00882E88" w:rsidTr="00882E88">
        <w:trPr>
          <w:cantSplit/>
          <w:trHeight w:val="493"/>
        </w:trPr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autoSpaceDE w:val="0"/>
              <w:spacing w:after="200" w:line="100" w:lineRule="atLeast"/>
              <w:rPr>
                <w:rFonts w:ascii="Calibri" w:eastAsia="Calibri" w:hAnsi="Calibri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Calibri" w:eastAsia="Calibri" w:hAnsi="Calibri"/>
                <w:b/>
                <w:bCs/>
                <w:sz w:val="24"/>
                <w:szCs w:val="24"/>
                <w:lang w:eastAsia="ar-SA"/>
              </w:rPr>
              <w:t>Предметные области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>
              <w:rPr>
                <w:b/>
                <w:sz w:val="24"/>
                <w:lang w:eastAsia="ar-SA"/>
              </w:rPr>
              <w:t>Учебные предметы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</w:rPr>
              <w:t xml:space="preserve">Классы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</w:rPr>
              <w:t xml:space="preserve">Всего </w:t>
            </w:r>
          </w:p>
        </w:tc>
      </w:tr>
      <w:tr w:rsidR="00882E88" w:rsidTr="00882E88">
        <w:trPr>
          <w:cantSplit/>
        </w:trPr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rFonts w:ascii="Calibri" w:eastAsia="Calibri" w:hAnsi="Calibri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  <w:r>
              <w:rPr>
                <w:b/>
                <w:sz w:val="24"/>
                <w:szCs w:val="24"/>
                <w:lang w:val="en-US" w:eastAsia="ar-SA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  <w:r>
              <w:rPr>
                <w:b/>
                <w:sz w:val="24"/>
                <w:szCs w:val="24"/>
                <w:lang w:val="en-US" w:eastAsia="ar-SA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280281" w:rsidP="00882E88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  <w:r>
              <w:rPr>
                <w:b/>
                <w:sz w:val="24"/>
                <w:szCs w:val="24"/>
                <w:lang w:val="en-US" w:eastAsia="ar-S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  <w:r>
              <w:rPr>
                <w:b/>
                <w:sz w:val="24"/>
                <w:szCs w:val="24"/>
                <w:lang w:val="en-US" w:eastAsia="ar-SA"/>
              </w:rPr>
              <w:t>9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</w:p>
        </w:tc>
      </w:tr>
      <w:tr w:rsidR="00882E88" w:rsidTr="00882E88">
        <w:trPr>
          <w:cantSplit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Русский язык и литература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DF770B" w:rsidRDefault="00DF770B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eastAsia="ar-SA"/>
              </w:rPr>
              <w:t>1</w:t>
            </w:r>
            <w:r>
              <w:rPr>
                <w:sz w:val="24"/>
                <w:szCs w:val="24"/>
                <w:lang w:val="en-US" w:eastAsia="ar-SA"/>
              </w:rPr>
              <w:t>5</w:t>
            </w:r>
          </w:p>
        </w:tc>
      </w:tr>
      <w:tr w:rsidR="00882E88" w:rsidTr="00882E88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DF770B" w:rsidRDefault="00DF770B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10</w:t>
            </w:r>
          </w:p>
        </w:tc>
      </w:tr>
      <w:tr w:rsidR="00882E88" w:rsidTr="00882E88">
        <w:trPr>
          <w:trHeight w:val="270"/>
        </w:trPr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Родной язык и родная литература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Родной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8</w:t>
            </w:r>
          </w:p>
        </w:tc>
      </w:tr>
      <w:tr w:rsidR="00882E88" w:rsidTr="00882E88">
        <w:trPr>
          <w:trHeight w:val="225"/>
        </w:trPr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4</w:t>
            </w:r>
          </w:p>
        </w:tc>
      </w:tr>
      <w:tr w:rsidR="00882E88" w:rsidTr="00882E88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Иностранные языки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Иностранный (английский)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12</w:t>
            </w:r>
          </w:p>
        </w:tc>
      </w:tr>
      <w:tr w:rsidR="00882E88" w:rsidTr="00882E88"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Математика и информатика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966DDC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5</w:t>
            </w:r>
          </w:p>
        </w:tc>
      </w:tr>
      <w:tr w:rsidR="00882E88" w:rsidTr="00882E88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Алгебра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9</w:t>
            </w:r>
          </w:p>
        </w:tc>
      </w:tr>
      <w:tr w:rsidR="00882E88" w:rsidTr="00882E88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Геометрия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5</w:t>
            </w:r>
          </w:p>
        </w:tc>
      </w:tr>
      <w:tr w:rsidR="00882E88" w:rsidTr="00882E88">
        <w:trPr>
          <w:trHeight w:val="579"/>
        </w:trPr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4</w:t>
            </w:r>
          </w:p>
        </w:tc>
      </w:tr>
      <w:tr w:rsidR="00882E88" w:rsidTr="00882E88"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Общественно-научные предметы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История России и Всеобщая </w:t>
            </w:r>
          </w:p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история</w:t>
            </w:r>
          </w:p>
          <w:p w:rsidR="00882E88" w:rsidRDefault="00882E88" w:rsidP="00882E8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 xml:space="preserve">   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8</w:t>
            </w:r>
          </w:p>
        </w:tc>
      </w:tr>
      <w:tr w:rsidR="00882E88" w:rsidTr="00882E88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4"/>
                <w:szCs w:val="24"/>
                <w:lang w:val="en-US" w:eastAsia="ar-SA"/>
              </w:rPr>
            </w:pPr>
            <w:r>
              <w:rPr>
                <w:sz w:val="24"/>
                <w:szCs w:val="24"/>
                <w:lang w:val="en-US" w:eastAsia="ar-SA"/>
              </w:rPr>
              <w:t>4</w:t>
            </w:r>
          </w:p>
        </w:tc>
      </w:tr>
      <w:tr w:rsidR="00882E88" w:rsidTr="00882E88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7</w:t>
            </w:r>
          </w:p>
        </w:tc>
      </w:tr>
      <w:tr w:rsidR="00882E88" w:rsidTr="00882E88"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proofErr w:type="gramStart"/>
            <w:r>
              <w:rPr>
                <w:sz w:val="22"/>
                <w:szCs w:val="24"/>
                <w:lang w:eastAsia="ar-SA"/>
              </w:rPr>
              <w:t>Естественно-научные</w:t>
            </w:r>
            <w:proofErr w:type="gramEnd"/>
            <w:r>
              <w:rPr>
                <w:sz w:val="22"/>
                <w:szCs w:val="24"/>
                <w:lang w:eastAsia="ar-SA"/>
              </w:rPr>
              <w:t xml:space="preserve"> предметы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6</w:t>
            </w:r>
          </w:p>
        </w:tc>
      </w:tr>
      <w:tr w:rsidR="00882E88" w:rsidTr="00882E88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4</w:t>
            </w:r>
          </w:p>
        </w:tc>
      </w:tr>
      <w:tr w:rsidR="00882E88" w:rsidTr="00882E88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6</w:t>
            </w:r>
          </w:p>
        </w:tc>
      </w:tr>
      <w:tr w:rsidR="00882E88" w:rsidTr="00882E88"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Искусство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ИЗО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DF770B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4</w:t>
            </w:r>
          </w:p>
        </w:tc>
      </w:tr>
      <w:tr w:rsidR="00882E88" w:rsidTr="00882E88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</w:tr>
      <w:tr w:rsidR="00882E88" w:rsidTr="00882E88"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tabs>
                <w:tab w:val="center" w:pos="1592"/>
                <w:tab w:val="right" w:pos="3184"/>
              </w:tabs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ab/>
              <w:t>Технология</w:t>
            </w:r>
            <w:r>
              <w:rPr>
                <w:sz w:val="22"/>
                <w:szCs w:val="24"/>
                <w:lang w:eastAsia="ar-SA"/>
              </w:rPr>
              <w:tab/>
            </w:r>
          </w:p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DF770B" w:rsidRDefault="00DF770B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5</w:t>
            </w:r>
          </w:p>
        </w:tc>
      </w:tr>
      <w:tr w:rsidR="00882E88" w:rsidTr="00882E88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2</w:t>
            </w:r>
          </w:p>
        </w:tc>
      </w:tr>
      <w:tr w:rsidR="00882E88" w:rsidTr="00882E88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Физическая культура и основы безопасности жизнедеятельности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12</w:t>
            </w:r>
          </w:p>
        </w:tc>
      </w:tr>
      <w:tr w:rsidR="00882E88" w:rsidTr="00882E88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Основы духовно-нравственной культуры народов России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</w:tr>
      <w:tr w:rsidR="00882E88" w:rsidTr="00882E88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lang w:eastAsia="ar-SA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3</w:t>
            </w:r>
            <w:r w:rsidR="00966DDC">
              <w:rPr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34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966DDC" w:rsidRDefault="00966DDC" w:rsidP="00882E88">
            <w:pPr>
              <w:suppressAutoHyphens/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13</w:t>
            </w:r>
            <w:r w:rsidR="00655587">
              <w:rPr>
                <w:sz w:val="22"/>
                <w:szCs w:val="24"/>
                <w:lang w:val="en-US" w:eastAsia="ar-SA"/>
              </w:rPr>
              <w:t>2</w:t>
            </w:r>
          </w:p>
        </w:tc>
      </w:tr>
      <w:tr w:rsidR="00882E88" w:rsidTr="00882E88">
        <w:trPr>
          <w:trHeight w:val="9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 xml:space="preserve">  Часть, формируемая участниками образовательных отношений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882E88" w:rsidRDefault="00882E88" w:rsidP="00882E88">
            <w:pPr>
              <w:suppressAutoHyphens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281" w:rsidRPr="001F55BE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280281" w:rsidRPr="001F55BE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882E88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</w:p>
          <w:p w:rsid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</w:p>
          <w:p w:rsidR="00280281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882E88" w:rsidRDefault="00882E88" w:rsidP="00882E88">
            <w:pPr>
              <w:rPr>
                <w:sz w:val="22"/>
                <w:szCs w:val="24"/>
                <w:lang w:eastAsia="ar-SA"/>
              </w:rPr>
            </w:pPr>
          </w:p>
          <w:p w:rsidR="00882E88" w:rsidRPr="00655587" w:rsidRDefault="00655587" w:rsidP="00882E88">
            <w:pPr>
              <w:jc w:val="center"/>
              <w:rPr>
                <w:sz w:val="22"/>
                <w:szCs w:val="24"/>
                <w:lang w:val="en-US" w:eastAsia="ar-SA"/>
              </w:rPr>
            </w:pPr>
            <w:r>
              <w:rPr>
                <w:sz w:val="22"/>
                <w:szCs w:val="24"/>
                <w:lang w:val="en-US" w:eastAsia="ar-SA"/>
              </w:rPr>
              <w:t>6</w:t>
            </w:r>
          </w:p>
          <w:p w:rsidR="00882E88" w:rsidRDefault="00882E88" w:rsidP="00882E88">
            <w:pPr>
              <w:jc w:val="center"/>
              <w:rPr>
                <w:sz w:val="22"/>
                <w:szCs w:val="24"/>
                <w:lang w:eastAsia="ar-SA"/>
              </w:rPr>
            </w:pPr>
          </w:p>
        </w:tc>
      </w:tr>
      <w:tr w:rsidR="00882E88" w:rsidTr="00882E88">
        <w:trPr>
          <w:trHeight w:val="510"/>
        </w:trPr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655587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</w:p>
        </w:tc>
      </w:tr>
      <w:tr w:rsidR="00882E88" w:rsidTr="00882E88">
        <w:trPr>
          <w:trHeight w:val="251"/>
        </w:trPr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 xml:space="preserve">Математика </w:t>
            </w:r>
          </w:p>
          <w:p w:rsidR="00882E88" w:rsidRDefault="00882E88" w:rsidP="00882E88">
            <w:pPr>
              <w:suppressAutoHyphens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Pr="00966DDC" w:rsidRDefault="00966DDC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655587" w:rsidRDefault="00655587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1</w:t>
            </w:r>
          </w:p>
        </w:tc>
      </w:tr>
      <w:tr w:rsidR="00882E88" w:rsidTr="00882E88">
        <w:trPr>
          <w:trHeight w:val="255"/>
        </w:trPr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655587" w:rsidRDefault="00655587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2</w:t>
            </w:r>
          </w:p>
        </w:tc>
      </w:tr>
      <w:tr w:rsidR="00882E88" w:rsidTr="00882E88">
        <w:trPr>
          <w:trHeight w:val="300"/>
        </w:trPr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1</w:t>
            </w:r>
          </w:p>
        </w:tc>
      </w:tr>
      <w:tr w:rsidR="00882E88" w:rsidTr="00882E88">
        <w:trPr>
          <w:trHeight w:val="255"/>
        </w:trPr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2</w:t>
            </w:r>
          </w:p>
        </w:tc>
      </w:tr>
      <w:tr w:rsidR="00882E88" w:rsidTr="00882E88">
        <w:trPr>
          <w:trHeight w:val="1065"/>
        </w:trPr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2E88" w:rsidRDefault="00882E88" w:rsidP="00882E88">
            <w:pPr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Основы духовно-нравственных культур народов России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val="en-US" w:eastAsia="ar-S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655587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</w:p>
        </w:tc>
      </w:tr>
      <w:tr w:rsidR="00882E88" w:rsidTr="00882E88">
        <w:trPr>
          <w:trHeight w:val="990"/>
        </w:trPr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Максимальная учебная нагрузка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3</w:t>
            </w:r>
            <w:r>
              <w:rPr>
                <w:b/>
                <w:sz w:val="22"/>
                <w:szCs w:val="24"/>
                <w:lang w:val="en-US" w:eastAsia="ar-SA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280281" w:rsidRDefault="00280281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3</w:t>
            </w:r>
            <w:r>
              <w:rPr>
                <w:b/>
                <w:sz w:val="22"/>
                <w:szCs w:val="24"/>
                <w:lang w:val="en-US" w:eastAsia="ar-S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Default="00882E88" w:rsidP="00882E88">
            <w:pPr>
              <w:suppressAutoHyphens/>
              <w:jc w:val="center"/>
              <w:rPr>
                <w:b/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36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2E88" w:rsidRPr="00655587" w:rsidRDefault="00655587" w:rsidP="00882E88">
            <w:pPr>
              <w:suppressAutoHyphens/>
              <w:jc w:val="center"/>
              <w:rPr>
                <w:b/>
                <w:sz w:val="22"/>
                <w:szCs w:val="24"/>
                <w:lang w:val="en-US" w:eastAsia="ar-SA"/>
              </w:rPr>
            </w:pPr>
            <w:r>
              <w:rPr>
                <w:b/>
                <w:sz w:val="22"/>
                <w:szCs w:val="24"/>
                <w:lang w:eastAsia="ar-SA"/>
              </w:rPr>
              <w:t>13</w:t>
            </w:r>
            <w:r>
              <w:rPr>
                <w:b/>
                <w:sz w:val="22"/>
                <w:szCs w:val="24"/>
                <w:lang w:val="en-US" w:eastAsia="ar-SA"/>
              </w:rPr>
              <w:t>8</w:t>
            </w:r>
          </w:p>
        </w:tc>
      </w:tr>
    </w:tbl>
    <w:p w:rsidR="002E636B" w:rsidRDefault="002E636B" w:rsidP="002E636B">
      <w:pPr>
        <w:suppressAutoHyphens/>
        <w:ind w:left="-709" w:right="141" w:hanging="142"/>
        <w:rPr>
          <w:sz w:val="24"/>
          <w:szCs w:val="24"/>
          <w:lang w:eastAsia="ar-SA"/>
        </w:rPr>
      </w:pPr>
    </w:p>
    <w:p w:rsidR="002E636B" w:rsidRDefault="002E636B" w:rsidP="002E636B">
      <w:pPr>
        <w:shd w:val="clear" w:color="auto" w:fill="FFFFFF"/>
        <w:suppressAutoHyphens/>
        <w:autoSpaceDE w:val="0"/>
        <w:jc w:val="both"/>
        <w:rPr>
          <w:sz w:val="24"/>
          <w:szCs w:val="24"/>
          <w:lang w:eastAsia="ar-SA"/>
        </w:rPr>
      </w:pPr>
    </w:p>
    <w:p w:rsidR="002E636B" w:rsidRDefault="002E636B" w:rsidP="002E636B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2E636B" w:rsidRDefault="002E636B" w:rsidP="002E636B">
      <w:pPr>
        <w:ind w:firstLine="709"/>
        <w:jc w:val="center"/>
        <w:rPr>
          <w:b/>
          <w:bCs/>
        </w:rPr>
      </w:pPr>
    </w:p>
    <w:p w:rsidR="002E636B" w:rsidRDefault="00655587" w:rsidP="002E636B">
      <w:pPr>
        <w:rPr>
          <w:sz w:val="20"/>
          <w:szCs w:val="20"/>
        </w:rPr>
      </w:pPr>
      <w:r>
        <w:rPr>
          <w:b/>
          <w:bCs/>
          <w:lang w:val="en-US"/>
        </w:rPr>
        <w:t xml:space="preserve">                                                                                      </w:t>
      </w:r>
      <w:r w:rsidR="002E636B">
        <w:rPr>
          <w:sz w:val="20"/>
          <w:szCs w:val="20"/>
        </w:rPr>
        <w:t xml:space="preserve">Приложение №1 </w:t>
      </w:r>
    </w:p>
    <w:p w:rsidR="002E636B" w:rsidRDefault="002E636B" w:rsidP="002E636B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  <w:lang w:val="tt-RU"/>
        </w:rPr>
        <w:t xml:space="preserve">                                                                                                                      к </w:t>
      </w:r>
      <w:r w:rsidR="00655587">
        <w:rPr>
          <w:sz w:val="20"/>
          <w:szCs w:val="20"/>
        </w:rPr>
        <w:t>учебному плану 202</w:t>
      </w:r>
      <w:r w:rsidR="00655587" w:rsidRPr="00655587">
        <w:rPr>
          <w:sz w:val="20"/>
          <w:szCs w:val="20"/>
        </w:rPr>
        <w:t>1</w:t>
      </w:r>
      <w:r w:rsidR="00655587">
        <w:rPr>
          <w:sz w:val="20"/>
          <w:szCs w:val="20"/>
        </w:rPr>
        <w:t>-202</w:t>
      </w:r>
      <w:r w:rsidR="00655587" w:rsidRPr="00655587">
        <w:rPr>
          <w:sz w:val="20"/>
          <w:szCs w:val="20"/>
        </w:rPr>
        <w:t>2</w:t>
      </w:r>
      <w:r>
        <w:rPr>
          <w:sz w:val="20"/>
          <w:szCs w:val="20"/>
        </w:rPr>
        <w:t xml:space="preserve">  уч. </w:t>
      </w:r>
      <w:proofErr w:type="gramStart"/>
      <w:r>
        <w:rPr>
          <w:sz w:val="20"/>
          <w:szCs w:val="20"/>
        </w:rPr>
        <w:t>г</w:t>
      </w:r>
      <w:proofErr w:type="gramEnd"/>
      <w:r>
        <w:rPr>
          <w:sz w:val="20"/>
          <w:szCs w:val="20"/>
        </w:rPr>
        <w:t>.</w:t>
      </w:r>
    </w:p>
    <w:p w:rsidR="002E636B" w:rsidRDefault="002E636B" w:rsidP="002E636B">
      <w:pPr>
        <w:jc w:val="center"/>
        <w:rPr>
          <w:b/>
          <w:sz w:val="24"/>
          <w:szCs w:val="24"/>
        </w:rPr>
      </w:pPr>
    </w:p>
    <w:p w:rsidR="002E636B" w:rsidRDefault="002E636B" w:rsidP="002E63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Формы</w:t>
      </w:r>
    </w:p>
    <w:p w:rsidR="002E636B" w:rsidRDefault="002E636B" w:rsidP="002E636B">
      <w:pPr>
        <w:spacing w:line="240" w:lineRule="atLeas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промежуточной аттестации по учебным дисциплинам</w:t>
      </w:r>
    </w:p>
    <w:p w:rsidR="002E636B" w:rsidRDefault="002E636B" w:rsidP="002E636B">
      <w:pPr>
        <w:jc w:val="center"/>
        <w:rPr>
          <w:b/>
          <w:spacing w:val="2"/>
          <w:sz w:val="24"/>
          <w:szCs w:val="24"/>
        </w:rPr>
      </w:pPr>
      <w:r>
        <w:rPr>
          <w:b/>
          <w:spacing w:val="2"/>
          <w:sz w:val="24"/>
          <w:szCs w:val="24"/>
        </w:rPr>
        <w:t>Начальное общее образование</w:t>
      </w:r>
    </w:p>
    <w:tbl>
      <w:tblPr>
        <w:tblW w:w="794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07"/>
        <w:gridCol w:w="1418"/>
        <w:gridCol w:w="1418"/>
      </w:tblGrid>
      <w:tr w:rsidR="00655587" w:rsidTr="000A2E3A">
        <w:trPr>
          <w:trHeight w:val="276"/>
        </w:trPr>
        <w:tc>
          <w:tcPr>
            <w:tcW w:w="5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Классы </w:t>
            </w:r>
          </w:p>
        </w:tc>
      </w:tr>
      <w:tr w:rsidR="00655587" w:rsidTr="00655587">
        <w:trPr>
          <w:trHeight w:val="243"/>
        </w:trPr>
        <w:tc>
          <w:tcPr>
            <w:tcW w:w="5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587" w:rsidRDefault="00655587">
            <w:pPr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Pr="00655587" w:rsidRDefault="00655587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Pr="00655587" w:rsidRDefault="00655587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4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Pr="00655587" w:rsidRDefault="0065558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безоценочная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КД (ГЗ)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КР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Т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КД (ГЗ)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Т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КР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Т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Т</w:t>
            </w:r>
          </w:p>
        </w:tc>
      </w:tr>
      <w:tr w:rsidR="00655587" w:rsidTr="00655587"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Т</w:t>
            </w:r>
          </w:p>
        </w:tc>
      </w:tr>
      <w:tr w:rsidR="00655587" w:rsidTr="00655587">
        <w:trPr>
          <w:trHeight w:val="562"/>
        </w:trPr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5587" w:rsidRDefault="006555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5587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З(</w:t>
            </w:r>
            <w:proofErr w:type="gramEnd"/>
            <w:r>
              <w:rPr>
                <w:sz w:val="24"/>
                <w:szCs w:val="24"/>
              </w:rPr>
              <w:t>СН)</w:t>
            </w:r>
          </w:p>
        </w:tc>
      </w:tr>
    </w:tbl>
    <w:p w:rsidR="002E636B" w:rsidRDefault="002E636B" w:rsidP="002E636B">
      <w:pPr>
        <w:ind w:firstLine="578"/>
        <w:jc w:val="both"/>
        <w:rPr>
          <w:sz w:val="24"/>
          <w:szCs w:val="24"/>
        </w:rPr>
      </w:pPr>
    </w:p>
    <w:p w:rsidR="002E636B" w:rsidRDefault="002E636B" w:rsidP="002E636B">
      <w:pPr>
        <w:ind w:firstLine="57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Условные обозначения: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r>
        <w:rPr>
          <w:sz w:val="24"/>
          <w:szCs w:val="24"/>
        </w:rPr>
        <w:t>КР – контрольная работа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r>
        <w:rPr>
          <w:sz w:val="24"/>
          <w:szCs w:val="24"/>
        </w:rPr>
        <w:t>ГО – годовая отметка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r>
        <w:rPr>
          <w:sz w:val="24"/>
          <w:szCs w:val="24"/>
        </w:rPr>
        <w:t>КД (ГЗ) – контрольный диктант с грамматическим заданием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r>
        <w:rPr>
          <w:sz w:val="24"/>
          <w:szCs w:val="24"/>
        </w:rPr>
        <w:t>Т – тест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З(</w:t>
      </w:r>
      <w:proofErr w:type="gramEnd"/>
      <w:r>
        <w:rPr>
          <w:sz w:val="24"/>
          <w:szCs w:val="24"/>
        </w:rPr>
        <w:t>СН) – зачет со сдачей нормативов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r>
        <w:rPr>
          <w:sz w:val="24"/>
          <w:szCs w:val="24"/>
        </w:rPr>
        <w:t>КС – контрольное списывание</w:t>
      </w:r>
    </w:p>
    <w:p w:rsidR="002E636B" w:rsidRDefault="002E636B" w:rsidP="002E636B">
      <w:pPr>
        <w:ind w:firstLine="578"/>
        <w:jc w:val="center"/>
        <w:rPr>
          <w:b/>
          <w:sz w:val="24"/>
          <w:szCs w:val="24"/>
        </w:rPr>
      </w:pPr>
      <w:r>
        <w:rPr>
          <w:sz w:val="24"/>
          <w:szCs w:val="24"/>
        </w:rPr>
        <w:br w:type="page"/>
      </w:r>
      <w:r>
        <w:rPr>
          <w:b/>
          <w:sz w:val="24"/>
          <w:szCs w:val="24"/>
        </w:rPr>
        <w:lastRenderedPageBreak/>
        <w:t xml:space="preserve">Формы проведения промежуточной аттестации по учебным предметам </w:t>
      </w:r>
    </w:p>
    <w:p w:rsidR="002E636B" w:rsidRDefault="00655587" w:rsidP="002E636B">
      <w:pPr>
        <w:ind w:firstLine="57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2021-2022</w:t>
      </w:r>
      <w:r w:rsidR="002E636B">
        <w:rPr>
          <w:b/>
          <w:sz w:val="24"/>
          <w:szCs w:val="24"/>
        </w:rPr>
        <w:t xml:space="preserve"> учебный год.</w:t>
      </w:r>
    </w:p>
    <w:p w:rsidR="002E636B" w:rsidRDefault="002E636B" w:rsidP="002E636B">
      <w:pPr>
        <w:ind w:firstLine="57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Основное общее образование</w:t>
      </w:r>
    </w:p>
    <w:p w:rsidR="002E636B" w:rsidRDefault="002E636B" w:rsidP="002E636B">
      <w:pPr>
        <w:ind w:firstLine="578"/>
        <w:jc w:val="center"/>
        <w:rPr>
          <w:b/>
          <w:sz w:val="24"/>
          <w:szCs w:val="24"/>
        </w:rPr>
      </w:pPr>
    </w:p>
    <w:tbl>
      <w:tblPr>
        <w:tblW w:w="1005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3"/>
        <w:gridCol w:w="3331"/>
        <w:gridCol w:w="1593"/>
        <w:gridCol w:w="1422"/>
        <w:gridCol w:w="1422"/>
        <w:gridCol w:w="1422"/>
      </w:tblGrid>
      <w:tr w:rsidR="002E636B" w:rsidTr="002E636B">
        <w:trPr>
          <w:trHeight w:val="546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2E636B" w:rsidRDefault="002E636B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2E636B">
              <w:rPr>
                <w:sz w:val="24"/>
                <w:szCs w:val="24"/>
              </w:rPr>
              <w:t xml:space="preserve"> </w:t>
            </w:r>
            <w:proofErr w:type="spellStart"/>
            <w:r w:rsidR="002E636B">
              <w:rPr>
                <w:sz w:val="24"/>
                <w:szCs w:val="24"/>
              </w:rPr>
              <w:t>кл</w:t>
            </w:r>
            <w:proofErr w:type="spellEnd"/>
            <w:r w:rsidR="002E636B">
              <w:rPr>
                <w:sz w:val="24"/>
                <w:szCs w:val="24"/>
              </w:rPr>
              <w:t>.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2E636B">
              <w:rPr>
                <w:sz w:val="24"/>
                <w:szCs w:val="24"/>
              </w:rPr>
              <w:t xml:space="preserve"> </w:t>
            </w:r>
            <w:proofErr w:type="spellStart"/>
            <w:r w:rsidR="002E636B">
              <w:rPr>
                <w:sz w:val="24"/>
                <w:szCs w:val="24"/>
              </w:rPr>
              <w:t>кл</w:t>
            </w:r>
            <w:proofErr w:type="spellEnd"/>
            <w:r w:rsidR="002E636B">
              <w:rPr>
                <w:sz w:val="24"/>
                <w:szCs w:val="24"/>
              </w:rPr>
              <w:t>.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2E636B">
              <w:rPr>
                <w:sz w:val="24"/>
                <w:szCs w:val="24"/>
              </w:rPr>
              <w:t xml:space="preserve"> </w:t>
            </w:r>
            <w:proofErr w:type="spellStart"/>
            <w:r w:rsidR="002E636B">
              <w:rPr>
                <w:sz w:val="24"/>
                <w:szCs w:val="24"/>
              </w:rPr>
              <w:t>кл</w:t>
            </w:r>
            <w:proofErr w:type="spellEnd"/>
            <w:r w:rsidR="002E636B">
              <w:rPr>
                <w:sz w:val="24"/>
                <w:szCs w:val="24"/>
              </w:rPr>
              <w:t>.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6555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E636B">
              <w:rPr>
                <w:sz w:val="24"/>
                <w:szCs w:val="24"/>
              </w:rPr>
              <w:t xml:space="preserve"> </w:t>
            </w:r>
            <w:proofErr w:type="spellStart"/>
            <w:r w:rsidR="002E636B">
              <w:rPr>
                <w:sz w:val="24"/>
                <w:szCs w:val="24"/>
              </w:rPr>
              <w:t>кл</w:t>
            </w:r>
            <w:proofErr w:type="spellEnd"/>
            <w:r w:rsidR="002E636B">
              <w:rPr>
                <w:sz w:val="24"/>
                <w:szCs w:val="24"/>
              </w:rPr>
              <w:t>.</w:t>
            </w:r>
          </w:p>
        </w:tc>
      </w:tr>
      <w:tr w:rsidR="002E636B" w:rsidTr="002E636B">
        <w:trPr>
          <w:trHeight w:val="546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</w:t>
            </w:r>
            <w:proofErr w:type="gramStart"/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sz w:val="24"/>
                <w:szCs w:val="24"/>
                <w:lang w:val="tt-RU"/>
              </w:rPr>
              <w:t>ГЗ)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</w:t>
            </w:r>
            <w:proofErr w:type="gramStart"/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sz w:val="24"/>
                <w:szCs w:val="24"/>
                <w:lang w:val="tt-RU"/>
              </w:rPr>
              <w:t>ГЗ)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</w:t>
            </w:r>
            <w:proofErr w:type="gramStart"/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sz w:val="24"/>
                <w:szCs w:val="24"/>
                <w:lang w:val="tt-RU"/>
              </w:rPr>
              <w:t>ГЗ)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</w:p>
        </w:tc>
      </w:tr>
      <w:tr w:rsidR="002E636B" w:rsidTr="002E636B">
        <w:trPr>
          <w:trHeight w:val="288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Литература 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К/Т</w:t>
            </w:r>
          </w:p>
        </w:tc>
      </w:tr>
      <w:tr w:rsidR="002E636B" w:rsidTr="002E636B">
        <w:trPr>
          <w:trHeight w:val="546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</w:t>
            </w:r>
            <w:proofErr w:type="gramStart"/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sz w:val="24"/>
                <w:szCs w:val="24"/>
                <w:lang w:val="tt-RU"/>
              </w:rPr>
              <w:t>ГЗ)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</w:t>
            </w:r>
            <w:proofErr w:type="gramStart"/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sz w:val="24"/>
                <w:szCs w:val="24"/>
                <w:lang w:val="tt-RU"/>
              </w:rPr>
              <w:t>ГЗ)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</w:t>
            </w:r>
            <w:proofErr w:type="gramStart"/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sz w:val="24"/>
                <w:szCs w:val="24"/>
                <w:lang w:val="tt-RU"/>
              </w:rPr>
              <w:t>ГЗ)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</w:t>
            </w:r>
            <w:proofErr w:type="gramStart"/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sz w:val="24"/>
                <w:szCs w:val="24"/>
                <w:lang w:val="tt-RU"/>
              </w:rPr>
              <w:t>ГЗ)</w:t>
            </w:r>
          </w:p>
        </w:tc>
      </w:tr>
      <w:tr w:rsidR="002E636B" w:rsidTr="002E636B">
        <w:trPr>
          <w:trHeight w:val="546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suppressAutoHyphens/>
              <w:ind w:left="720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 для русскоязычных учащихся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</w:tr>
      <w:tr w:rsidR="002E636B" w:rsidTr="002E636B">
        <w:trPr>
          <w:trHeight w:val="288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 xml:space="preserve">/ </w:t>
            </w:r>
            <w:r>
              <w:rPr>
                <w:sz w:val="24"/>
                <w:szCs w:val="24"/>
              </w:rPr>
              <w:t>Т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 xml:space="preserve">/ </w:t>
            </w:r>
            <w:r>
              <w:rPr>
                <w:sz w:val="24"/>
                <w:szCs w:val="24"/>
              </w:rPr>
              <w:t>Т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 xml:space="preserve">/ </w:t>
            </w:r>
            <w:r>
              <w:rPr>
                <w:sz w:val="24"/>
                <w:szCs w:val="24"/>
              </w:rPr>
              <w:t>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ГО/Т/КР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Алгебра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Геометрия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ГО/Т/КР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ГО/Т/КР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ГО/Т/КР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Физика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 xml:space="preserve"> КР/Т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Искусство (музыка)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Т/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Искусство (</w:t>
            </w:r>
            <w:proofErr w:type="gramStart"/>
            <w:r>
              <w:rPr>
                <w:sz w:val="24"/>
                <w:szCs w:val="24"/>
              </w:rPr>
              <w:t>ИЗО</w:t>
            </w:r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Т/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Искусство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(Д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М)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  <w:r>
              <w:rPr>
                <w:sz w:val="24"/>
                <w:szCs w:val="24"/>
              </w:rPr>
              <w:t>/ПР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КР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ГО/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</w:tr>
      <w:tr w:rsidR="002E636B" w:rsidTr="002E636B">
        <w:trPr>
          <w:trHeight w:val="561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</w:t>
            </w:r>
          </w:p>
        </w:tc>
      </w:tr>
      <w:tr w:rsidR="002E636B" w:rsidTr="002E636B">
        <w:trPr>
          <w:trHeight w:val="27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ОДНКНР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E636B" w:rsidTr="002E636B">
        <w:trPr>
          <w:trHeight w:val="561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36B" w:rsidRDefault="002E636B">
            <w:pPr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ГО/Т/</w:t>
            </w:r>
            <w:proofErr w:type="gramStart"/>
            <w:r>
              <w:rPr>
                <w:sz w:val="24"/>
                <w:szCs w:val="24"/>
              </w:rPr>
              <w:t>З(</w:t>
            </w:r>
            <w:proofErr w:type="gramEnd"/>
            <w:r>
              <w:rPr>
                <w:sz w:val="24"/>
                <w:szCs w:val="24"/>
              </w:rPr>
              <w:t>СН)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ГО/Т/</w:t>
            </w:r>
            <w:proofErr w:type="gramStart"/>
            <w:r>
              <w:rPr>
                <w:sz w:val="24"/>
                <w:szCs w:val="24"/>
              </w:rPr>
              <w:t>З(</w:t>
            </w:r>
            <w:proofErr w:type="gramEnd"/>
            <w:r>
              <w:rPr>
                <w:sz w:val="24"/>
                <w:szCs w:val="24"/>
              </w:rPr>
              <w:t>СН)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ГО/Т/</w:t>
            </w:r>
            <w:proofErr w:type="gramStart"/>
            <w:r>
              <w:rPr>
                <w:sz w:val="24"/>
                <w:szCs w:val="24"/>
              </w:rPr>
              <w:t>З(</w:t>
            </w:r>
            <w:proofErr w:type="gramEnd"/>
            <w:r>
              <w:rPr>
                <w:sz w:val="24"/>
                <w:szCs w:val="24"/>
              </w:rPr>
              <w:t>СН)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36B" w:rsidRDefault="002E63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ГО/Т/</w:t>
            </w:r>
            <w:proofErr w:type="gramStart"/>
            <w:r>
              <w:rPr>
                <w:sz w:val="24"/>
                <w:szCs w:val="24"/>
              </w:rPr>
              <w:t>З(</w:t>
            </w:r>
            <w:proofErr w:type="gramEnd"/>
            <w:r>
              <w:rPr>
                <w:sz w:val="24"/>
                <w:szCs w:val="24"/>
              </w:rPr>
              <w:t>СН)</w:t>
            </w:r>
          </w:p>
        </w:tc>
      </w:tr>
    </w:tbl>
    <w:p w:rsidR="002E636B" w:rsidRDefault="002E636B" w:rsidP="002E636B">
      <w:pPr>
        <w:ind w:firstLine="578"/>
        <w:rPr>
          <w:sz w:val="24"/>
          <w:szCs w:val="24"/>
        </w:rPr>
      </w:pPr>
    </w:p>
    <w:p w:rsidR="002E636B" w:rsidRDefault="002E636B" w:rsidP="002E636B">
      <w:pPr>
        <w:ind w:firstLine="578"/>
        <w:rPr>
          <w:b/>
          <w:sz w:val="24"/>
          <w:szCs w:val="24"/>
        </w:rPr>
      </w:pPr>
      <w:r>
        <w:rPr>
          <w:b/>
          <w:sz w:val="24"/>
          <w:szCs w:val="24"/>
        </w:rPr>
        <w:t>Условные обозначения: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r>
        <w:rPr>
          <w:sz w:val="24"/>
          <w:szCs w:val="24"/>
        </w:rPr>
        <w:t>КР – контрольная работа</w:t>
      </w:r>
    </w:p>
    <w:p w:rsidR="002E636B" w:rsidRDefault="002E636B" w:rsidP="002E636B">
      <w:pPr>
        <w:ind w:firstLine="578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>К</w:t>
      </w:r>
      <w:proofErr w:type="gramStart"/>
      <w:r>
        <w:rPr>
          <w:sz w:val="24"/>
          <w:szCs w:val="24"/>
        </w:rPr>
        <w:t>Д</w:t>
      </w:r>
      <w:r>
        <w:rPr>
          <w:sz w:val="24"/>
          <w:szCs w:val="24"/>
          <w:lang w:val="tt-RU"/>
        </w:rPr>
        <w:t>(</w:t>
      </w:r>
      <w:proofErr w:type="gramEnd"/>
      <w:r>
        <w:rPr>
          <w:sz w:val="24"/>
          <w:szCs w:val="24"/>
          <w:lang w:val="tt-RU"/>
        </w:rPr>
        <w:t xml:space="preserve">ГЗ) </w:t>
      </w:r>
      <w:r>
        <w:rPr>
          <w:sz w:val="24"/>
          <w:szCs w:val="24"/>
        </w:rPr>
        <w:t xml:space="preserve">– контрольный диктант </w:t>
      </w:r>
      <w:r>
        <w:rPr>
          <w:sz w:val="24"/>
          <w:szCs w:val="24"/>
          <w:lang w:val="tt-RU"/>
        </w:rPr>
        <w:t>с грамматическим заданием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r>
        <w:rPr>
          <w:sz w:val="24"/>
          <w:szCs w:val="24"/>
        </w:rPr>
        <w:t>ГО – годовая отметка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r>
        <w:rPr>
          <w:sz w:val="24"/>
          <w:szCs w:val="24"/>
        </w:rPr>
        <w:t>Т – тест</w:t>
      </w:r>
    </w:p>
    <w:p w:rsidR="002E636B" w:rsidRDefault="002E636B" w:rsidP="002E636B">
      <w:pPr>
        <w:ind w:firstLine="57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З(</w:t>
      </w:r>
      <w:proofErr w:type="gramEnd"/>
      <w:r>
        <w:rPr>
          <w:sz w:val="24"/>
          <w:szCs w:val="24"/>
        </w:rPr>
        <w:t>СН) – зачет со сдачей нормативов</w:t>
      </w:r>
    </w:p>
    <w:p w:rsidR="002E636B" w:rsidRDefault="002E636B" w:rsidP="002E636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П-</w:t>
      </w:r>
      <w:r>
        <w:rPr>
          <w:sz w:val="24"/>
          <w:szCs w:val="24"/>
        </w:rPr>
        <w:t>проектные работы</w:t>
      </w:r>
    </w:p>
    <w:p w:rsidR="002E636B" w:rsidRDefault="002E636B" w:rsidP="002E636B">
      <w:pPr>
        <w:keepNext/>
        <w:tabs>
          <w:tab w:val="num" w:pos="1440"/>
        </w:tabs>
        <w:suppressAutoHyphens/>
        <w:jc w:val="center"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keepNext/>
        <w:tabs>
          <w:tab w:val="num" w:pos="1440"/>
        </w:tabs>
        <w:suppressAutoHyphens/>
        <w:jc w:val="center"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keepNext/>
        <w:tabs>
          <w:tab w:val="num" w:pos="1440"/>
        </w:tabs>
        <w:suppressAutoHyphens/>
        <w:jc w:val="center"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keepNext/>
        <w:tabs>
          <w:tab w:val="num" w:pos="1440"/>
        </w:tabs>
        <w:suppressAutoHyphens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keepNext/>
        <w:tabs>
          <w:tab w:val="num" w:pos="1440"/>
        </w:tabs>
        <w:suppressAutoHyphens/>
        <w:jc w:val="center"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keepNext/>
        <w:tabs>
          <w:tab w:val="num" w:pos="1440"/>
        </w:tabs>
        <w:suppressAutoHyphens/>
        <w:jc w:val="center"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keepNext/>
        <w:tabs>
          <w:tab w:val="num" w:pos="1440"/>
        </w:tabs>
        <w:suppressAutoHyphens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keepNext/>
        <w:tabs>
          <w:tab w:val="num" w:pos="1440"/>
        </w:tabs>
        <w:suppressAutoHyphens/>
        <w:jc w:val="center"/>
        <w:outlineLvl w:val="7"/>
        <w:rPr>
          <w:sz w:val="24"/>
          <w:szCs w:val="24"/>
          <w:u w:val="single"/>
          <w:lang w:eastAsia="ar-SA"/>
        </w:rPr>
      </w:pPr>
    </w:p>
    <w:p w:rsidR="002E636B" w:rsidRDefault="002E636B" w:rsidP="002E636B">
      <w:pPr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84D7F" w:rsidRDefault="00284D7F" w:rsidP="002E636B">
      <w:pPr>
        <w:ind w:left="5664" w:firstLine="290"/>
        <w:rPr>
          <w:sz w:val="20"/>
          <w:szCs w:val="20"/>
        </w:rPr>
      </w:pPr>
    </w:p>
    <w:p w:rsidR="00284D7F" w:rsidRDefault="00284D7F" w:rsidP="002E636B">
      <w:pPr>
        <w:ind w:left="5664" w:firstLine="290"/>
        <w:rPr>
          <w:sz w:val="20"/>
          <w:szCs w:val="20"/>
        </w:rPr>
      </w:pPr>
    </w:p>
    <w:p w:rsidR="00284D7F" w:rsidRDefault="00284D7F" w:rsidP="002E636B">
      <w:pPr>
        <w:ind w:left="5664" w:firstLine="290"/>
        <w:rPr>
          <w:sz w:val="20"/>
          <w:szCs w:val="20"/>
        </w:rPr>
      </w:pPr>
    </w:p>
    <w:p w:rsidR="00284D7F" w:rsidRDefault="00284D7F" w:rsidP="002E636B">
      <w:pPr>
        <w:ind w:left="5664" w:firstLine="290"/>
        <w:rPr>
          <w:sz w:val="20"/>
          <w:szCs w:val="20"/>
        </w:rPr>
      </w:pPr>
    </w:p>
    <w:p w:rsidR="00284D7F" w:rsidRDefault="00284D7F" w:rsidP="002E636B">
      <w:pPr>
        <w:ind w:left="5664" w:firstLine="290"/>
        <w:rPr>
          <w:sz w:val="20"/>
          <w:szCs w:val="20"/>
        </w:rPr>
      </w:pPr>
    </w:p>
    <w:p w:rsidR="00284D7F" w:rsidRDefault="00284D7F" w:rsidP="002E636B">
      <w:pPr>
        <w:ind w:left="5664" w:firstLine="290"/>
        <w:rPr>
          <w:sz w:val="20"/>
          <w:szCs w:val="20"/>
        </w:rPr>
      </w:pPr>
    </w:p>
    <w:p w:rsidR="00284D7F" w:rsidRDefault="00284D7F" w:rsidP="002E636B">
      <w:pPr>
        <w:ind w:left="5664" w:firstLine="290"/>
        <w:rPr>
          <w:sz w:val="20"/>
          <w:szCs w:val="20"/>
        </w:rPr>
      </w:pPr>
    </w:p>
    <w:p w:rsidR="002E636B" w:rsidRDefault="00284D7F" w:rsidP="001F55BE">
      <w:pPr>
        <w:rPr>
          <w:sz w:val="20"/>
          <w:szCs w:val="20"/>
        </w:rPr>
      </w:pPr>
      <w:r w:rsidRPr="00284D7F">
        <w:rPr>
          <w:b/>
          <w:szCs w:val="20"/>
        </w:rPr>
        <w:t xml:space="preserve">        </w:t>
      </w:r>
      <w:r>
        <w:rPr>
          <w:b/>
          <w:szCs w:val="20"/>
        </w:rPr>
        <w:t xml:space="preserve">                          </w:t>
      </w:r>
      <w:r w:rsidRPr="00284D7F">
        <w:rPr>
          <w:b/>
          <w:szCs w:val="20"/>
        </w:rPr>
        <w:t xml:space="preserve">  </w:t>
      </w:r>
      <w:bookmarkStart w:id="0" w:name="_GoBack"/>
      <w:bookmarkEnd w:id="0"/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2E636B" w:rsidRDefault="002E636B" w:rsidP="002E636B">
      <w:pPr>
        <w:ind w:left="5664" w:firstLine="290"/>
        <w:rPr>
          <w:sz w:val="20"/>
          <w:szCs w:val="20"/>
        </w:rPr>
      </w:pPr>
    </w:p>
    <w:p w:rsidR="00552F61" w:rsidRDefault="00552F61"/>
    <w:sectPr w:rsidR="00552F61" w:rsidSect="00882E88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60D"/>
    <w:multiLevelType w:val="hybridMultilevel"/>
    <w:tmpl w:val="9DEA8B68"/>
    <w:lvl w:ilvl="0" w:tplc="79122240">
      <w:start w:val="1"/>
      <w:numFmt w:val="bullet"/>
      <w:lvlText w:val="·"/>
      <w:lvlJc w:val="left"/>
      <w:pPr>
        <w:ind w:left="0" w:firstLine="0"/>
      </w:pPr>
    </w:lvl>
    <w:lvl w:ilvl="1" w:tplc="5FBE8104">
      <w:numFmt w:val="decimal"/>
      <w:lvlText w:val=""/>
      <w:lvlJc w:val="left"/>
      <w:pPr>
        <w:ind w:left="0" w:firstLine="0"/>
      </w:pPr>
    </w:lvl>
    <w:lvl w:ilvl="2" w:tplc="013E15C8">
      <w:numFmt w:val="decimal"/>
      <w:lvlText w:val=""/>
      <w:lvlJc w:val="left"/>
      <w:pPr>
        <w:ind w:left="0" w:firstLine="0"/>
      </w:pPr>
    </w:lvl>
    <w:lvl w:ilvl="3" w:tplc="0DEC7D8E">
      <w:numFmt w:val="decimal"/>
      <w:lvlText w:val=""/>
      <w:lvlJc w:val="left"/>
      <w:pPr>
        <w:ind w:left="0" w:firstLine="0"/>
      </w:pPr>
    </w:lvl>
    <w:lvl w:ilvl="4" w:tplc="255EFD30">
      <w:numFmt w:val="decimal"/>
      <w:lvlText w:val=""/>
      <w:lvlJc w:val="left"/>
      <w:pPr>
        <w:ind w:left="0" w:firstLine="0"/>
      </w:pPr>
    </w:lvl>
    <w:lvl w:ilvl="5" w:tplc="B650BCC4">
      <w:numFmt w:val="decimal"/>
      <w:lvlText w:val=""/>
      <w:lvlJc w:val="left"/>
      <w:pPr>
        <w:ind w:left="0" w:firstLine="0"/>
      </w:pPr>
    </w:lvl>
    <w:lvl w:ilvl="6" w:tplc="4CD4AEF0">
      <w:numFmt w:val="decimal"/>
      <w:lvlText w:val=""/>
      <w:lvlJc w:val="left"/>
      <w:pPr>
        <w:ind w:left="0" w:firstLine="0"/>
      </w:pPr>
    </w:lvl>
    <w:lvl w:ilvl="7" w:tplc="B6044902">
      <w:numFmt w:val="decimal"/>
      <w:lvlText w:val=""/>
      <w:lvlJc w:val="left"/>
      <w:pPr>
        <w:ind w:left="0" w:firstLine="0"/>
      </w:pPr>
    </w:lvl>
    <w:lvl w:ilvl="8" w:tplc="37180712">
      <w:numFmt w:val="decimal"/>
      <w:lvlText w:val=""/>
      <w:lvlJc w:val="left"/>
      <w:pPr>
        <w:ind w:left="0" w:firstLine="0"/>
      </w:pPr>
    </w:lvl>
  </w:abstractNum>
  <w:abstractNum w:abstractNumId="1">
    <w:nsid w:val="00004E45"/>
    <w:multiLevelType w:val="hybridMultilevel"/>
    <w:tmpl w:val="24982AA8"/>
    <w:lvl w:ilvl="0" w:tplc="BD76E72A">
      <w:start w:val="1"/>
      <w:numFmt w:val="bullet"/>
      <w:lvlText w:val=""/>
      <w:lvlJc w:val="left"/>
      <w:pPr>
        <w:ind w:left="0" w:firstLine="0"/>
      </w:pPr>
    </w:lvl>
    <w:lvl w:ilvl="1" w:tplc="B7AE35D8">
      <w:numFmt w:val="decimal"/>
      <w:lvlText w:val=""/>
      <w:lvlJc w:val="left"/>
      <w:pPr>
        <w:ind w:left="0" w:firstLine="0"/>
      </w:pPr>
    </w:lvl>
    <w:lvl w:ilvl="2" w:tplc="049ADC08">
      <w:numFmt w:val="decimal"/>
      <w:lvlText w:val=""/>
      <w:lvlJc w:val="left"/>
      <w:pPr>
        <w:ind w:left="0" w:firstLine="0"/>
      </w:pPr>
    </w:lvl>
    <w:lvl w:ilvl="3" w:tplc="A73403BC">
      <w:numFmt w:val="decimal"/>
      <w:lvlText w:val=""/>
      <w:lvlJc w:val="left"/>
      <w:pPr>
        <w:ind w:left="0" w:firstLine="0"/>
      </w:pPr>
    </w:lvl>
    <w:lvl w:ilvl="4" w:tplc="BF0250BA">
      <w:numFmt w:val="decimal"/>
      <w:lvlText w:val=""/>
      <w:lvlJc w:val="left"/>
      <w:pPr>
        <w:ind w:left="0" w:firstLine="0"/>
      </w:pPr>
    </w:lvl>
    <w:lvl w:ilvl="5" w:tplc="82DEDFE2">
      <w:numFmt w:val="decimal"/>
      <w:lvlText w:val=""/>
      <w:lvlJc w:val="left"/>
      <w:pPr>
        <w:ind w:left="0" w:firstLine="0"/>
      </w:pPr>
    </w:lvl>
    <w:lvl w:ilvl="6" w:tplc="76AAD09E">
      <w:numFmt w:val="decimal"/>
      <w:lvlText w:val=""/>
      <w:lvlJc w:val="left"/>
      <w:pPr>
        <w:ind w:left="0" w:firstLine="0"/>
      </w:pPr>
    </w:lvl>
    <w:lvl w:ilvl="7" w:tplc="BA6C74F2">
      <w:numFmt w:val="decimal"/>
      <w:lvlText w:val=""/>
      <w:lvlJc w:val="left"/>
      <w:pPr>
        <w:ind w:left="0" w:firstLine="0"/>
      </w:pPr>
    </w:lvl>
    <w:lvl w:ilvl="8" w:tplc="F09C22FE">
      <w:numFmt w:val="decimal"/>
      <w:lvlText w:val=""/>
      <w:lvlJc w:val="left"/>
      <w:pPr>
        <w:ind w:left="0" w:firstLine="0"/>
      </w:pPr>
    </w:lvl>
  </w:abstractNum>
  <w:abstractNum w:abstractNumId="2">
    <w:nsid w:val="00007F96"/>
    <w:multiLevelType w:val="hybridMultilevel"/>
    <w:tmpl w:val="20FA5E36"/>
    <w:lvl w:ilvl="0" w:tplc="BA1E8292">
      <w:start w:val="1"/>
      <w:numFmt w:val="bullet"/>
      <w:lvlText w:val="В"/>
      <w:lvlJc w:val="left"/>
      <w:pPr>
        <w:ind w:left="0" w:firstLine="0"/>
      </w:pPr>
    </w:lvl>
    <w:lvl w:ilvl="1" w:tplc="90BCDFE2">
      <w:numFmt w:val="decimal"/>
      <w:lvlText w:val=""/>
      <w:lvlJc w:val="left"/>
      <w:pPr>
        <w:ind w:left="0" w:firstLine="0"/>
      </w:pPr>
    </w:lvl>
    <w:lvl w:ilvl="2" w:tplc="76284134">
      <w:numFmt w:val="decimal"/>
      <w:lvlText w:val=""/>
      <w:lvlJc w:val="left"/>
      <w:pPr>
        <w:ind w:left="0" w:firstLine="0"/>
      </w:pPr>
    </w:lvl>
    <w:lvl w:ilvl="3" w:tplc="DCC61E00">
      <w:numFmt w:val="decimal"/>
      <w:lvlText w:val=""/>
      <w:lvlJc w:val="left"/>
      <w:pPr>
        <w:ind w:left="0" w:firstLine="0"/>
      </w:pPr>
    </w:lvl>
    <w:lvl w:ilvl="4" w:tplc="5C942624">
      <w:numFmt w:val="decimal"/>
      <w:lvlText w:val=""/>
      <w:lvlJc w:val="left"/>
      <w:pPr>
        <w:ind w:left="0" w:firstLine="0"/>
      </w:pPr>
    </w:lvl>
    <w:lvl w:ilvl="5" w:tplc="A538FC48">
      <w:numFmt w:val="decimal"/>
      <w:lvlText w:val=""/>
      <w:lvlJc w:val="left"/>
      <w:pPr>
        <w:ind w:left="0" w:firstLine="0"/>
      </w:pPr>
    </w:lvl>
    <w:lvl w:ilvl="6" w:tplc="F00694A2">
      <w:numFmt w:val="decimal"/>
      <w:lvlText w:val=""/>
      <w:lvlJc w:val="left"/>
      <w:pPr>
        <w:ind w:left="0" w:firstLine="0"/>
      </w:pPr>
    </w:lvl>
    <w:lvl w:ilvl="7" w:tplc="A2CA8CB0">
      <w:numFmt w:val="decimal"/>
      <w:lvlText w:val=""/>
      <w:lvlJc w:val="left"/>
      <w:pPr>
        <w:ind w:left="0" w:firstLine="0"/>
      </w:pPr>
    </w:lvl>
    <w:lvl w:ilvl="8" w:tplc="BD5854F2">
      <w:numFmt w:val="decimal"/>
      <w:lvlText w:val=""/>
      <w:lvlJc w:val="left"/>
      <w:pPr>
        <w:ind w:left="0" w:firstLine="0"/>
      </w:pPr>
    </w:lvl>
  </w:abstractNum>
  <w:abstractNum w:abstractNumId="3">
    <w:nsid w:val="125624CC"/>
    <w:multiLevelType w:val="hybridMultilevel"/>
    <w:tmpl w:val="AFB8A8F2"/>
    <w:lvl w:ilvl="0" w:tplc="0BF28DDE">
      <w:start w:val="1"/>
      <w:numFmt w:val="decimal"/>
      <w:lvlText w:val="%1."/>
      <w:lvlJc w:val="center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ED276C"/>
    <w:multiLevelType w:val="hybridMultilevel"/>
    <w:tmpl w:val="2D9408F8"/>
    <w:lvl w:ilvl="0" w:tplc="728E0BDA">
      <w:start w:val="7"/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636B"/>
    <w:rsid w:val="00036F33"/>
    <w:rsid w:val="001F55BE"/>
    <w:rsid w:val="002329D1"/>
    <w:rsid w:val="00280281"/>
    <w:rsid w:val="00284D7F"/>
    <w:rsid w:val="002E636B"/>
    <w:rsid w:val="00552F61"/>
    <w:rsid w:val="00655587"/>
    <w:rsid w:val="00882E88"/>
    <w:rsid w:val="00966DDC"/>
    <w:rsid w:val="00DF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36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2E636B"/>
    <w:pPr>
      <w:keepNext/>
      <w:spacing w:before="240" w:after="60"/>
      <w:outlineLvl w:val="1"/>
    </w:pPr>
    <w:rPr>
      <w:rFonts w:ascii="Cambria" w:hAnsi="Cambria"/>
      <w:b/>
      <w:bCs/>
      <w:i/>
      <w:iCs/>
    </w:rPr>
  </w:style>
  <w:style w:type="paragraph" w:styleId="4">
    <w:name w:val="heading 4"/>
    <w:basedOn w:val="a"/>
    <w:next w:val="a"/>
    <w:link w:val="40"/>
    <w:semiHidden/>
    <w:unhideWhenUsed/>
    <w:qFormat/>
    <w:rsid w:val="002E636B"/>
    <w:pPr>
      <w:keepNext/>
      <w:spacing w:before="240" w:after="60"/>
      <w:outlineLvl w:val="3"/>
    </w:pPr>
    <w:rPr>
      <w:rFonts w:ascii="Calibri" w:hAnsi="Calibri"/>
      <w:b/>
      <w:bCs/>
    </w:rPr>
  </w:style>
  <w:style w:type="paragraph" w:styleId="5">
    <w:name w:val="heading 5"/>
    <w:basedOn w:val="a"/>
    <w:next w:val="a"/>
    <w:link w:val="50"/>
    <w:semiHidden/>
    <w:unhideWhenUsed/>
    <w:qFormat/>
    <w:rsid w:val="002E636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E636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semiHidden/>
    <w:rsid w:val="002E636B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2E636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3">
    <w:name w:val="Strong"/>
    <w:uiPriority w:val="99"/>
    <w:qFormat/>
    <w:rsid w:val="002E636B"/>
    <w:rPr>
      <w:rFonts w:ascii="Times New Roman" w:hAnsi="Times New Roman" w:cs="Times New Roman" w:hint="default"/>
      <w:b/>
      <w:bCs/>
    </w:rPr>
  </w:style>
  <w:style w:type="character" w:customStyle="1" w:styleId="a4">
    <w:name w:val="Верхний колонтитул Знак"/>
    <w:basedOn w:val="a0"/>
    <w:link w:val="a5"/>
    <w:semiHidden/>
    <w:rsid w:val="002E636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header"/>
    <w:basedOn w:val="a"/>
    <w:link w:val="a4"/>
    <w:semiHidden/>
    <w:unhideWhenUsed/>
    <w:rsid w:val="002E636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7"/>
    <w:uiPriority w:val="99"/>
    <w:semiHidden/>
    <w:rsid w:val="002E636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footer"/>
    <w:basedOn w:val="a"/>
    <w:link w:val="a6"/>
    <w:uiPriority w:val="99"/>
    <w:semiHidden/>
    <w:unhideWhenUsed/>
    <w:rsid w:val="002E636B"/>
    <w:pPr>
      <w:tabs>
        <w:tab w:val="center" w:pos="4677"/>
        <w:tab w:val="right" w:pos="9355"/>
      </w:tabs>
    </w:pPr>
  </w:style>
  <w:style w:type="paragraph" w:styleId="a8">
    <w:name w:val="Title"/>
    <w:basedOn w:val="a"/>
    <w:link w:val="a9"/>
    <w:qFormat/>
    <w:rsid w:val="002E636B"/>
    <w:pPr>
      <w:autoSpaceDE w:val="0"/>
      <w:autoSpaceDN w:val="0"/>
      <w:jc w:val="center"/>
    </w:pPr>
  </w:style>
  <w:style w:type="character" w:customStyle="1" w:styleId="a9">
    <w:name w:val="Название Знак"/>
    <w:basedOn w:val="a0"/>
    <w:link w:val="a8"/>
    <w:rsid w:val="002E636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a">
    <w:name w:val="Текст выноски Знак"/>
    <w:basedOn w:val="a0"/>
    <w:link w:val="ab"/>
    <w:uiPriority w:val="99"/>
    <w:semiHidden/>
    <w:rsid w:val="002E636B"/>
    <w:rPr>
      <w:rFonts w:ascii="Tahoma" w:eastAsia="Times New Roman" w:hAnsi="Tahoma" w:cs="Times New Roman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2E636B"/>
    <w:rPr>
      <w:rFonts w:ascii="Tahoma" w:hAnsi="Tahoma"/>
      <w:sz w:val="16"/>
      <w:szCs w:val="16"/>
    </w:rPr>
  </w:style>
  <w:style w:type="paragraph" w:styleId="ac">
    <w:name w:val="No Spacing"/>
    <w:uiPriority w:val="1"/>
    <w:qFormat/>
    <w:rsid w:val="002E636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Абзац списка Знак"/>
    <w:link w:val="ae"/>
    <w:uiPriority w:val="34"/>
    <w:locked/>
    <w:rsid w:val="002E636B"/>
    <w:rPr>
      <w:rFonts w:ascii="Calibri" w:eastAsia="Calibri" w:hAnsi="Calibri"/>
    </w:rPr>
  </w:style>
  <w:style w:type="paragraph" w:styleId="ae">
    <w:name w:val="List Paragraph"/>
    <w:basedOn w:val="a"/>
    <w:link w:val="ad"/>
    <w:uiPriority w:val="34"/>
    <w:qFormat/>
    <w:rsid w:val="002E636B"/>
    <w:pPr>
      <w:spacing w:after="200" w:line="276" w:lineRule="auto"/>
      <w:ind w:left="720"/>
      <w:contextualSpacing/>
    </w:pPr>
    <w:rPr>
      <w:rFonts w:ascii="Calibri" w:eastAsia="Calibri" w:hAnsi="Calibri" w:cstheme="minorBidi"/>
      <w:sz w:val="22"/>
      <w:szCs w:val="22"/>
      <w:lang w:eastAsia="en-US"/>
    </w:rPr>
  </w:style>
  <w:style w:type="paragraph" w:customStyle="1" w:styleId="Default">
    <w:name w:val="Default"/>
    <w:rsid w:val="002E636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af">
    <w:name w:val="Основной текст_"/>
    <w:link w:val="1"/>
    <w:locked/>
    <w:rsid w:val="002E636B"/>
    <w:rPr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f"/>
    <w:rsid w:val="002E636B"/>
    <w:pPr>
      <w:shd w:val="clear" w:color="auto" w:fill="FFFFFF"/>
      <w:spacing w:before="360" w:line="317" w:lineRule="exact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10">
    <w:name w:val="Заголовок №1_"/>
    <w:link w:val="11"/>
    <w:locked/>
    <w:rsid w:val="002E636B"/>
    <w:rPr>
      <w:sz w:val="27"/>
      <w:szCs w:val="27"/>
      <w:shd w:val="clear" w:color="auto" w:fill="FFFFFF"/>
    </w:rPr>
  </w:style>
  <w:style w:type="paragraph" w:customStyle="1" w:styleId="11">
    <w:name w:val="Заголовок №1"/>
    <w:basedOn w:val="a"/>
    <w:link w:val="10"/>
    <w:rsid w:val="002E636B"/>
    <w:pPr>
      <w:shd w:val="clear" w:color="auto" w:fill="FFFFFF"/>
      <w:spacing w:after="360" w:line="0" w:lineRule="atLeast"/>
      <w:outlineLvl w:val="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customStyle="1" w:styleId="7">
    <w:name w:val="Основной текст7"/>
    <w:basedOn w:val="a"/>
    <w:rsid w:val="002E636B"/>
    <w:pPr>
      <w:shd w:val="clear" w:color="auto" w:fill="FFFFFF"/>
      <w:spacing w:line="278" w:lineRule="exact"/>
      <w:ind w:hanging="360"/>
    </w:pPr>
    <w:rPr>
      <w:color w:val="000000"/>
      <w:sz w:val="27"/>
      <w:szCs w:val="27"/>
    </w:rPr>
  </w:style>
  <w:style w:type="paragraph" w:customStyle="1" w:styleId="21">
    <w:name w:val="Абзац списка2"/>
    <w:basedOn w:val="a"/>
    <w:rsid w:val="002E636B"/>
    <w:pPr>
      <w:suppressAutoHyphens/>
      <w:spacing w:line="100" w:lineRule="atLeast"/>
    </w:pPr>
    <w:rPr>
      <w:kern w:val="2"/>
      <w:sz w:val="24"/>
      <w:szCs w:val="24"/>
      <w:lang w:eastAsia="ar-SA"/>
    </w:rPr>
  </w:style>
  <w:style w:type="paragraph" w:customStyle="1" w:styleId="3">
    <w:name w:val="Основной текст3"/>
    <w:basedOn w:val="a"/>
    <w:rsid w:val="002E636B"/>
    <w:pPr>
      <w:widowControl w:val="0"/>
      <w:shd w:val="clear" w:color="auto" w:fill="FFFFFF"/>
      <w:spacing w:before="300" w:line="370" w:lineRule="exact"/>
      <w:jc w:val="both"/>
    </w:pPr>
    <w:rPr>
      <w:sz w:val="26"/>
      <w:szCs w:val="26"/>
    </w:rPr>
  </w:style>
  <w:style w:type="character" w:customStyle="1" w:styleId="22">
    <w:name w:val="Основной текст2"/>
    <w:rsid w:val="002E636B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1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2518</Words>
  <Characters>14355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3</cp:revision>
  <cp:lastPrinted>2021-08-18T04:52:00Z</cp:lastPrinted>
  <dcterms:created xsi:type="dcterms:W3CDTF">2021-08-18T03:35:00Z</dcterms:created>
  <dcterms:modified xsi:type="dcterms:W3CDTF">2021-10-27T06:50:00Z</dcterms:modified>
</cp:coreProperties>
</file>